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CD8" w:rsidRDefault="00C50CD8">
      <w:pPr>
        <w:pStyle w:val="a3"/>
        <w:spacing w:before="3"/>
        <w:rPr>
          <w:sz w:val="17"/>
        </w:rPr>
      </w:pPr>
    </w:p>
    <w:p w:rsidR="000E784F" w:rsidRDefault="000E784F">
      <w:pPr>
        <w:pStyle w:val="a3"/>
        <w:spacing w:before="3"/>
        <w:rPr>
          <w:sz w:val="17"/>
        </w:rPr>
      </w:pPr>
    </w:p>
    <w:p w:rsidR="000E784F" w:rsidRDefault="000E784F">
      <w:pPr>
        <w:pStyle w:val="a3"/>
        <w:spacing w:before="3"/>
        <w:rPr>
          <w:sz w:val="17"/>
        </w:rPr>
      </w:pPr>
    </w:p>
    <w:p w:rsidR="000E784F" w:rsidRDefault="000E784F">
      <w:pPr>
        <w:pStyle w:val="a3"/>
        <w:spacing w:before="3"/>
        <w:rPr>
          <w:sz w:val="17"/>
        </w:rPr>
      </w:pPr>
    </w:p>
    <w:p w:rsidR="000E784F" w:rsidRDefault="000E784F">
      <w:pPr>
        <w:pStyle w:val="a3"/>
        <w:spacing w:before="3"/>
        <w:rPr>
          <w:sz w:val="17"/>
        </w:rPr>
      </w:pPr>
      <w:r>
        <w:rPr>
          <w:sz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pt;height:749.4pt">
            <v:imagedata r:id="rId5" o:title="img046"/>
          </v:shape>
        </w:pict>
      </w:r>
    </w:p>
    <w:p w:rsidR="000E784F" w:rsidRDefault="000E784F">
      <w:pPr>
        <w:pStyle w:val="a3"/>
        <w:spacing w:before="3"/>
        <w:rPr>
          <w:sz w:val="17"/>
        </w:rPr>
      </w:pPr>
    </w:p>
    <w:p w:rsidR="000E784F" w:rsidRDefault="000E784F">
      <w:pPr>
        <w:pStyle w:val="a3"/>
        <w:spacing w:before="3"/>
        <w:rPr>
          <w:sz w:val="17"/>
        </w:rPr>
      </w:pPr>
    </w:p>
    <w:p w:rsidR="00C50CD8" w:rsidRDefault="00C50CD8">
      <w:pPr>
        <w:pStyle w:val="a3"/>
        <w:rPr>
          <w:sz w:val="20"/>
        </w:rPr>
      </w:pPr>
      <w:bookmarkStart w:id="0" w:name="_GoBack"/>
      <w:bookmarkEnd w:id="0"/>
    </w:p>
    <w:p w:rsidR="00C50CD8" w:rsidRDefault="00C50CD8">
      <w:pPr>
        <w:pStyle w:val="a3"/>
        <w:rPr>
          <w:sz w:val="20"/>
        </w:rPr>
      </w:pPr>
    </w:p>
    <w:p w:rsidR="00C50CD8" w:rsidRDefault="00C50CD8">
      <w:pPr>
        <w:pStyle w:val="a3"/>
        <w:rPr>
          <w:sz w:val="20"/>
        </w:rPr>
      </w:pPr>
    </w:p>
    <w:p w:rsidR="00C50CD8" w:rsidRDefault="006B70CC" w:rsidP="006B70CC">
      <w:pPr>
        <w:ind w:left="2445" w:right="1416" w:hanging="1196"/>
        <w:rPr>
          <w:b/>
          <w:sz w:val="28"/>
        </w:rPr>
      </w:pPr>
      <w:r>
        <w:rPr>
          <w:b/>
          <w:sz w:val="28"/>
        </w:rPr>
        <w:t>Муниципальное казённое общеобразовательное учреждение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Новолакская</w:t>
      </w:r>
      <w:proofErr w:type="spellEnd"/>
      <w:r>
        <w:rPr>
          <w:b/>
          <w:sz w:val="28"/>
        </w:rPr>
        <w:t xml:space="preserve"> гимназия им. Исаева </w:t>
      </w:r>
      <w:proofErr w:type="spellStart"/>
      <w:r>
        <w:rPr>
          <w:b/>
          <w:sz w:val="28"/>
        </w:rPr>
        <w:t>Мутея</w:t>
      </w:r>
      <w:proofErr w:type="spellEnd"/>
      <w:r>
        <w:rPr>
          <w:b/>
          <w:sz w:val="28"/>
        </w:rPr>
        <w:t>»</w:t>
      </w:r>
    </w:p>
    <w:p w:rsidR="00C50CD8" w:rsidRDefault="00C50CD8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5"/>
        <w:gridCol w:w="4962"/>
      </w:tblGrid>
      <w:tr w:rsidR="00C50CD8">
        <w:trPr>
          <w:trHeight w:val="1390"/>
        </w:trPr>
        <w:tc>
          <w:tcPr>
            <w:tcW w:w="4825" w:type="dxa"/>
            <w:vMerge w:val="restart"/>
          </w:tcPr>
          <w:p w:rsidR="00C50CD8" w:rsidRDefault="006B70CC">
            <w:pPr>
              <w:pStyle w:val="TableParagraph"/>
              <w:spacing w:before="13"/>
              <w:ind w:left="124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C50CD8" w:rsidRPr="006B70CC" w:rsidRDefault="006B70CC" w:rsidP="006B70CC">
            <w:pPr>
              <w:pStyle w:val="TableParagraph"/>
              <w:spacing w:before="0"/>
              <w:ind w:left="88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:rsidR="00C50CD8" w:rsidRDefault="006B70CC">
            <w:pPr>
              <w:pStyle w:val="TableParagraph"/>
              <w:spacing w:before="0"/>
              <w:ind w:left="64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Новолакская</w:t>
            </w:r>
            <w:proofErr w:type="spellEnd"/>
            <w:r>
              <w:rPr>
                <w:sz w:val="24"/>
              </w:rPr>
              <w:t xml:space="preserve"> гимназия»</w:t>
            </w:r>
          </w:p>
          <w:p w:rsidR="00C50CD8" w:rsidRDefault="006B70CC">
            <w:pPr>
              <w:pStyle w:val="TableParagraph"/>
              <w:spacing w:before="0"/>
              <w:ind w:left="4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31.08.2023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C50CD8" w:rsidRDefault="006B70CC">
            <w:pPr>
              <w:pStyle w:val="TableParagraph"/>
              <w:spacing w:before="13"/>
              <w:ind w:left="124"/>
              <w:rPr>
                <w:sz w:val="24"/>
              </w:rPr>
            </w:pPr>
            <w:r>
              <w:rPr>
                <w:sz w:val="24"/>
              </w:rPr>
              <w:t>УТВЕРЖДЕН</w:t>
            </w:r>
          </w:p>
          <w:p w:rsidR="00C50CD8" w:rsidRDefault="006B70CC" w:rsidP="006B70CC">
            <w:pPr>
              <w:pStyle w:val="TableParagraph"/>
              <w:tabs>
                <w:tab w:val="left" w:pos="2609"/>
              </w:tabs>
              <w:spacing w:before="0"/>
              <w:ind w:left="0" w:right="171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МКОУ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Новолакская</w:t>
            </w:r>
            <w:proofErr w:type="spellEnd"/>
            <w:r>
              <w:rPr>
                <w:sz w:val="24"/>
              </w:rPr>
              <w:t xml:space="preserve"> гимназия»</w:t>
            </w:r>
          </w:p>
          <w:p w:rsidR="00C50CD8" w:rsidRDefault="006B70CC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____________ </w:t>
            </w:r>
            <w:r w:rsidRPr="006B70CC">
              <w:rPr>
                <w:sz w:val="24"/>
              </w:rPr>
              <w:t>Султанова С.И.</w:t>
            </w:r>
          </w:p>
          <w:p w:rsidR="00C50CD8" w:rsidRDefault="00C50CD8">
            <w:pPr>
              <w:pStyle w:val="TableParagraph"/>
              <w:spacing w:before="0" w:line="246" w:lineRule="exact"/>
              <w:ind w:left="0" w:right="183"/>
              <w:jc w:val="center"/>
              <w:rPr>
                <w:sz w:val="24"/>
              </w:rPr>
            </w:pPr>
          </w:p>
        </w:tc>
      </w:tr>
      <w:tr w:rsidR="00C50CD8">
        <w:trPr>
          <w:trHeight w:val="269"/>
        </w:trPr>
        <w:tc>
          <w:tcPr>
            <w:tcW w:w="4825" w:type="dxa"/>
            <w:vMerge/>
            <w:tcBorders>
              <w:top w:val="nil"/>
            </w:tcBorders>
          </w:tcPr>
          <w:p w:rsidR="00C50CD8" w:rsidRDefault="00C50CD8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</w:tcPr>
          <w:p w:rsidR="00C50CD8" w:rsidRDefault="006B70CC">
            <w:pPr>
              <w:pStyle w:val="TableParagraph"/>
              <w:spacing w:before="0" w:line="249" w:lineRule="exact"/>
              <w:ind w:left="64"/>
            </w:pPr>
            <w:r>
              <w:t>от 31.08.2023№</w:t>
            </w:r>
            <w:r>
              <w:rPr>
                <w:spacing w:val="1"/>
              </w:rPr>
              <w:t xml:space="preserve"> </w:t>
            </w:r>
            <w:r>
              <w:t>13/3</w:t>
            </w:r>
          </w:p>
        </w:tc>
      </w:tr>
    </w:tbl>
    <w:p w:rsidR="00C50CD8" w:rsidRDefault="00C50CD8">
      <w:pPr>
        <w:pStyle w:val="a3"/>
        <w:rPr>
          <w:b/>
          <w:sz w:val="20"/>
        </w:rPr>
      </w:pPr>
    </w:p>
    <w:p w:rsidR="00C50CD8" w:rsidRDefault="00C50CD8">
      <w:pPr>
        <w:pStyle w:val="a3"/>
        <w:rPr>
          <w:b/>
          <w:sz w:val="20"/>
        </w:rPr>
      </w:pPr>
    </w:p>
    <w:p w:rsidR="00C50CD8" w:rsidRDefault="00C50CD8">
      <w:pPr>
        <w:pStyle w:val="a3"/>
        <w:rPr>
          <w:b/>
          <w:sz w:val="21"/>
        </w:rPr>
      </w:pPr>
    </w:p>
    <w:p w:rsidR="00C50CD8" w:rsidRDefault="006B70CC">
      <w:pPr>
        <w:ind w:left="4361" w:right="4538"/>
        <w:jc w:val="center"/>
        <w:rPr>
          <w:b/>
          <w:sz w:val="24"/>
        </w:rPr>
      </w:pPr>
      <w:r>
        <w:rPr>
          <w:b/>
          <w:sz w:val="24"/>
        </w:rPr>
        <w:t>ПОЛОЖЕНИЕ</w:t>
      </w:r>
    </w:p>
    <w:p w:rsidR="00C50CD8" w:rsidRDefault="006B70CC">
      <w:pPr>
        <w:ind w:left="1588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C50CD8" w:rsidRDefault="00C50CD8">
      <w:pPr>
        <w:pStyle w:val="a3"/>
        <w:rPr>
          <w:b/>
          <w:sz w:val="26"/>
        </w:rPr>
      </w:pPr>
    </w:p>
    <w:p w:rsidR="00C50CD8" w:rsidRDefault="00C50CD8">
      <w:pPr>
        <w:pStyle w:val="a3"/>
        <w:spacing w:before="8"/>
        <w:rPr>
          <w:b/>
          <w:sz w:val="22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</w:pPr>
      <w:r>
        <w:rPr>
          <w:color w:val="242424"/>
          <w:spacing w:val="-1"/>
        </w:rPr>
        <w:t>Общие</w:t>
      </w:r>
      <w:r>
        <w:rPr>
          <w:color w:val="242424"/>
          <w:spacing w:val="-17"/>
        </w:rPr>
        <w:t xml:space="preserve"> </w:t>
      </w:r>
      <w:r>
        <w:rPr>
          <w:color w:val="242424"/>
        </w:rPr>
        <w:t>положения</w:t>
      </w:r>
    </w:p>
    <w:p w:rsidR="00C50CD8" w:rsidRDefault="00C50CD8">
      <w:pPr>
        <w:pStyle w:val="a3"/>
        <w:spacing w:before="1"/>
        <w:rPr>
          <w:b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990" w:firstLine="0"/>
        <w:rPr>
          <w:sz w:val="24"/>
        </w:rPr>
      </w:pPr>
      <w:r>
        <w:rPr>
          <w:sz w:val="24"/>
        </w:rPr>
        <w:t>Положение о системе оценивания (далее – Положение) определяет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Новолакская</w:t>
      </w:r>
      <w:proofErr w:type="spellEnd"/>
      <w:r>
        <w:rPr>
          <w:sz w:val="24"/>
        </w:rPr>
        <w:t xml:space="preserve"> гимназия»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left="1120" w:hanging="421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225" w:hanging="360"/>
        <w:rPr>
          <w:sz w:val="24"/>
        </w:rPr>
      </w:pPr>
      <w:r>
        <w:rPr>
          <w:sz w:val="24"/>
        </w:rPr>
        <w:t>Федерального закона от 29.12.2012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</w:p>
    <w:p w:rsidR="00C50CD8" w:rsidRDefault="006B70CC">
      <w:pPr>
        <w:pStyle w:val="a3"/>
        <w:ind w:left="1480" w:right="1661"/>
      </w:pPr>
      <w:r>
        <w:t>федерального государственного образовательного стандарта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31.05.2021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287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</w:p>
    <w:p w:rsidR="00C50CD8" w:rsidRDefault="006B70CC">
      <w:pPr>
        <w:pStyle w:val="a3"/>
        <w:ind w:left="1480" w:right="1764"/>
      </w:pPr>
      <w:r>
        <w:t>федерального государственного образовательного стандарта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509" w:hanging="360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06.10.2009 № 373 «Об утверждении и введении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279" w:hanging="360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17.12.2010 № 1897 «Об утверждении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076" w:hanging="360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17.05.2012 № 413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образования»;</w:t>
      </w:r>
    </w:p>
    <w:p w:rsidR="00C50CD8" w:rsidRPr="006B70CC" w:rsidRDefault="006B70CC" w:rsidP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100" w:hanging="360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18.05.2023 № 372 «Об утверждении 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6B70CC" w:rsidRDefault="006B70CC" w:rsidP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60"/>
        <w:ind w:right="1103" w:hanging="360"/>
        <w:rPr>
          <w:sz w:val="24"/>
        </w:rPr>
      </w:pPr>
      <w:r>
        <w:rPr>
          <w:sz w:val="24"/>
        </w:rPr>
        <w:t xml:space="preserve"> 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18.05.2023 № 370 «Об утверждении 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6B70CC" w:rsidRDefault="006B70CC" w:rsidP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102" w:hanging="360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18.05.2023 № 371 «Об утверждении 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образования»;</w:t>
      </w:r>
    </w:p>
    <w:p w:rsidR="006B70CC" w:rsidRDefault="006B70CC" w:rsidP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2506" w:hanging="360"/>
        <w:rPr>
          <w:sz w:val="24"/>
        </w:rPr>
      </w:pPr>
      <w:r>
        <w:rPr>
          <w:sz w:val="24"/>
        </w:rPr>
        <w:t xml:space="preserve">письма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13.01.2023 № 03-49 «О 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рекомендаций»;</w:t>
      </w:r>
    </w:p>
    <w:p w:rsidR="006B70CC" w:rsidRDefault="006B70CC" w:rsidP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гимназии.</w:t>
      </w:r>
    </w:p>
    <w:p w:rsidR="006B70CC" w:rsidRDefault="006B70CC">
      <w:pPr>
        <w:rPr>
          <w:sz w:val="24"/>
        </w:rPr>
        <w:sectPr w:rsidR="006B70CC">
          <w:type w:val="continuous"/>
          <w:pgSz w:w="11910" w:h="16840"/>
          <w:pgMar w:top="140" w:right="560" w:bottom="280" w:left="740" w:header="720" w:footer="720" w:gutter="0"/>
          <w:cols w:space="720"/>
        </w:sectPr>
      </w:pP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1149" w:firstLine="0"/>
        <w:rPr>
          <w:sz w:val="24"/>
        </w:rPr>
      </w:pPr>
      <w:r>
        <w:rPr>
          <w:sz w:val="24"/>
        </w:rPr>
        <w:t>Настоящее Положение является локальным актом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утверждается педагогическим советом Школы, имеющим право вносить в него 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и дополнения, и обязательно для исполнения всеми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1076" w:firstLine="0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646" w:hanging="360"/>
        <w:rPr>
          <w:sz w:val="24"/>
        </w:rPr>
      </w:pPr>
      <w:r>
        <w:rPr>
          <w:sz w:val="24"/>
        </w:rPr>
        <w:t>ориентация образовательного процесса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87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left="1120" w:hanging="421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485" w:hanging="360"/>
        <w:rPr>
          <w:sz w:val="24"/>
        </w:rPr>
      </w:pPr>
      <w:r>
        <w:rPr>
          <w:sz w:val="24"/>
        </w:rPr>
        <w:t xml:space="preserve">оценка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z w:val="24"/>
        </w:rPr>
        <w:t xml:space="preserve"> обучающихся на различных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процедур внутреннего мониторинга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C50CD8" w:rsidRDefault="006B70CC">
      <w:pPr>
        <w:pStyle w:val="a3"/>
        <w:ind w:left="1480"/>
      </w:pPr>
      <w:r>
        <w:t>федерального</w:t>
      </w:r>
      <w:r>
        <w:rPr>
          <w:spacing w:val="-2"/>
        </w:rPr>
        <w:t xml:space="preserve"> </w:t>
      </w:r>
      <w:r>
        <w:t>уровней;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706" w:hanging="360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488" w:hanging="360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spacing w:before="1"/>
        <w:ind w:right="1918" w:firstLine="0"/>
        <w:rPr>
          <w:sz w:val="24"/>
        </w:rPr>
      </w:pPr>
      <w:r>
        <w:rPr>
          <w:sz w:val="24"/>
        </w:rPr>
        <w:t xml:space="preserve">Целями системы оценивания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z w:val="24"/>
        </w:rPr>
        <w:t xml:space="preserve">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616" w:hanging="360"/>
        <w:rPr>
          <w:sz w:val="24"/>
        </w:rPr>
      </w:pPr>
      <w:r>
        <w:rPr>
          <w:sz w:val="24"/>
        </w:rPr>
        <w:t>создание единой системы оценивания и контроля состояния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определение факторов и своевременное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1"/>
        </w:tabs>
        <w:ind w:right="1861" w:hanging="360"/>
        <w:jc w:val="both"/>
        <w:rPr>
          <w:sz w:val="24"/>
        </w:rPr>
      </w:pPr>
      <w:r>
        <w:rPr>
          <w:sz w:val="24"/>
        </w:rPr>
        <w:t>получение объективной информации об образовательных достижениях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тенденциях их изменения и причинах, влияющих на 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2031" w:hanging="360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1745" w:firstLine="0"/>
        <w:rPr>
          <w:sz w:val="24"/>
        </w:rPr>
      </w:pPr>
      <w:r>
        <w:rPr>
          <w:sz w:val="24"/>
        </w:rPr>
        <w:t xml:space="preserve">Задачами системы оценивания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z w:val="24"/>
        </w:rPr>
        <w:t xml:space="preserve">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60"/>
        <w:ind w:right="1195" w:hanging="360"/>
        <w:rPr>
          <w:sz w:val="24"/>
        </w:rPr>
      </w:pPr>
      <w:r>
        <w:rPr>
          <w:sz w:val="24"/>
        </w:rPr>
        <w:lastRenderedPageBreak/>
        <w:t>формирование единых критериев оценивания образовательных достижений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измерению;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337" w:hanging="360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получение всесторонней и достоверной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</w:p>
    <w:p w:rsidR="00C50CD8" w:rsidRDefault="006B70CC">
      <w:pPr>
        <w:pStyle w:val="a3"/>
        <w:ind w:left="1480" w:right="1773"/>
      </w:pPr>
      <w:proofErr w:type="gramStart"/>
      <w:r>
        <w:t>достижений</w:t>
      </w:r>
      <w:proofErr w:type="gramEnd"/>
      <w:r>
        <w:t xml:space="preserve"> обучающихся для успешной реализации ФГОС и внесение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корректив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 деятельность;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2065" w:hanging="360"/>
        <w:rPr>
          <w:sz w:val="24"/>
        </w:rPr>
      </w:pPr>
      <w:r>
        <w:rPr>
          <w:sz w:val="24"/>
        </w:rPr>
        <w:t>обеспечение условий для самоанализа и самооценки всех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441" w:hanging="360"/>
        <w:rPr>
          <w:sz w:val="24"/>
        </w:rPr>
      </w:pPr>
      <w:r>
        <w:rPr>
          <w:sz w:val="24"/>
        </w:rPr>
        <w:t>содействие повышению квалификации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 участие в процедурах оценки образовательных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1626" w:firstLine="0"/>
        <w:rPr>
          <w:sz w:val="24"/>
        </w:rPr>
      </w:pPr>
      <w:r>
        <w:rPr>
          <w:sz w:val="24"/>
        </w:rPr>
        <w:t xml:space="preserve">Принципами построения системы оценивания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объективность,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092" w:hanging="360"/>
        <w:rPr>
          <w:sz w:val="24"/>
        </w:rPr>
      </w:pPr>
      <w:r>
        <w:rPr>
          <w:sz w:val="24"/>
        </w:rPr>
        <w:t>реалистичность требований, норм и показателей образовательных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открытость,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2091" w:hanging="360"/>
        <w:rPr>
          <w:sz w:val="24"/>
        </w:rPr>
      </w:pPr>
      <w:proofErr w:type="spellStart"/>
      <w:r>
        <w:rPr>
          <w:sz w:val="24"/>
        </w:rPr>
        <w:t>прогностичность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2152" w:hanging="360"/>
        <w:rPr>
          <w:sz w:val="24"/>
        </w:rPr>
      </w:pPr>
      <w:r>
        <w:rPr>
          <w:sz w:val="24"/>
        </w:rPr>
        <w:t>доступность информации о состоянии образовательных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различных групп потребителей;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994" w:firstLine="0"/>
        <w:rPr>
          <w:sz w:val="24"/>
        </w:rPr>
      </w:pPr>
      <w:r>
        <w:rPr>
          <w:sz w:val="24"/>
        </w:rPr>
        <w:t>Система оценивания в Школе на всех уровнях образования имеет 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и строится на общих для всех уровней подходах: системно-</w:t>
      </w:r>
      <w:proofErr w:type="spellStart"/>
      <w:r>
        <w:rPr>
          <w:sz w:val="24"/>
        </w:rPr>
        <w:t>деятельностном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комплексном.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right="899" w:firstLine="0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 xml:space="preserve"> подход к оценке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 проявляется в оценке способности обучающихся к решению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а также в оценке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 обучающихся. Он обеспечивается содержанием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форме.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right="1718" w:firstLine="0"/>
        <w:rPr>
          <w:sz w:val="24"/>
        </w:rPr>
      </w:pPr>
      <w:r>
        <w:rPr>
          <w:sz w:val="24"/>
        </w:rPr>
        <w:t xml:space="preserve">Уровневый подход к оценке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 основой для организации индивидуальной работы с обучающимися. Он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 по отношению как к содержанию оценки, так и к представлению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3"/>
        <w:ind w:left="700" w:right="976"/>
      </w:pPr>
      <w:r>
        <w:t xml:space="preserve">Уровневый подход к оценке </w:t>
      </w:r>
      <w:proofErr w:type="gramStart"/>
      <w:r>
        <w:t>образовательных достижений</w:t>
      </w:r>
      <w:proofErr w:type="gramEnd"/>
      <w:r>
        <w:t xml:space="preserve"> обучающихся реализуется</w:t>
      </w:r>
      <w:r>
        <w:rPr>
          <w:spacing w:val="1"/>
        </w:rPr>
        <w:t xml:space="preserve"> </w:t>
      </w:r>
      <w:r>
        <w:t>за счет фиксации различных уровней достижения обучающимися планируемых</w:t>
      </w:r>
      <w:r>
        <w:rPr>
          <w:spacing w:val="1"/>
        </w:rPr>
        <w:t xml:space="preserve"> </w:t>
      </w:r>
      <w:r>
        <w:t>результатов базового уровня и 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типовые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целенаправленно отрабатываемые со всеми обучающимися в ходе учебного процесса.</w:t>
      </w:r>
      <w:r>
        <w:rPr>
          <w:spacing w:val="-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границей,</w:t>
      </w:r>
      <w:r>
        <w:rPr>
          <w:spacing w:val="-2"/>
        </w:rPr>
        <w:t xml:space="preserve"> </w:t>
      </w:r>
      <w:r>
        <w:t>отделяющей</w:t>
      </w:r>
      <w:r>
        <w:rPr>
          <w:spacing w:val="-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незнания,</w:t>
      </w:r>
    </w:p>
    <w:p w:rsidR="00C50CD8" w:rsidRDefault="00C50CD8">
      <w:p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3"/>
        <w:spacing w:before="60"/>
        <w:ind w:left="700" w:right="1817"/>
      </w:pPr>
      <w:r>
        <w:lastRenderedPageBreak/>
        <w:t>выступает достаточным для продолжения обучения и усвоения последующего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left="1240" w:hanging="541"/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</w:p>
    <w:p w:rsidR="00C50CD8" w:rsidRDefault="006B70CC">
      <w:pPr>
        <w:pStyle w:val="a3"/>
        <w:ind w:left="1480" w:right="976"/>
      </w:pPr>
      <w:r>
        <w:t>динамики</w:t>
      </w:r>
      <w:r>
        <w:rPr>
          <w:spacing w:val="-6"/>
        </w:rPr>
        <w:t xml:space="preserve"> </w:t>
      </w:r>
      <w:proofErr w:type="gramStart"/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proofErr w:type="gramEnd"/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105" w:hanging="36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друг друга: стандартизированных устных 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686" w:hanging="360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самостоятельную оценочную деятельность (самоанализ,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446" w:hanging="360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 в том числе формируемых с использованием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 технологий.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right="1704" w:firstLine="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right="1357" w:firstLine="0"/>
        <w:rPr>
          <w:sz w:val="24"/>
        </w:rPr>
      </w:pPr>
      <w:r>
        <w:rPr>
          <w:sz w:val="24"/>
        </w:rPr>
        <w:t>Внутреннее (</w:t>
      </w:r>
      <w:proofErr w:type="spellStart"/>
      <w:r>
        <w:rPr>
          <w:sz w:val="24"/>
        </w:rPr>
        <w:t>внутришкольное</w:t>
      </w:r>
      <w:proofErr w:type="spellEnd"/>
      <w:r>
        <w:rPr>
          <w:sz w:val="24"/>
        </w:rPr>
        <w:t>) оценивание предназначается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обучения в классе по учебным предметам. Внутреннее (</w:t>
      </w:r>
      <w:proofErr w:type="spellStart"/>
      <w:r>
        <w:rPr>
          <w:sz w:val="24"/>
        </w:rPr>
        <w:t>внутришкольное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108" w:hanging="360"/>
        <w:rPr>
          <w:sz w:val="24"/>
        </w:rPr>
      </w:pPr>
      <w:r>
        <w:rPr>
          <w:sz w:val="24"/>
        </w:rPr>
        <w:t>стартовая диагностика, направленная на оценку общей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обучению на данном уровне образования,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107" w:hanging="360"/>
        <w:rPr>
          <w:sz w:val="24"/>
        </w:rPr>
      </w:pPr>
      <w:r>
        <w:rPr>
          <w:sz w:val="24"/>
        </w:rPr>
        <w:t>текущую оценку, представляющую собой процедуру оценки 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 обучающихся в освоении программы учебного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определяемую учителем в соответствии с целями изучения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периода;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1"/>
        </w:tabs>
        <w:ind w:right="1607" w:hanging="360"/>
        <w:jc w:val="both"/>
        <w:rPr>
          <w:sz w:val="24"/>
        </w:rPr>
      </w:pPr>
      <w:r>
        <w:rPr>
          <w:sz w:val="24"/>
        </w:rPr>
        <w:t>тематическую оценку, представляющую собой процедуру оценки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тематических планируемых результатов по предмету;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вестись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354" w:hanging="360"/>
        <w:rPr>
          <w:sz w:val="24"/>
        </w:rPr>
      </w:pPr>
      <w:r>
        <w:rPr>
          <w:sz w:val="24"/>
        </w:rPr>
        <w:t>промежуточную аттестацию, представляющую собой процедуру аттестации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по предмету (предметам), которая проводится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spacing w:before="1"/>
        <w:ind w:right="1861" w:hanging="360"/>
        <w:rPr>
          <w:sz w:val="24"/>
        </w:rPr>
      </w:pPr>
      <w:r>
        <w:rPr>
          <w:sz w:val="24"/>
        </w:rPr>
        <w:t>итоговую оценку, складываемую из результатов накопленной оценки и</w:t>
      </w:r>
      <w:r>
        <w:rPr>
          <w:spacing w:val="-5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оценки: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</w:p>
    <w:p w:rsidR="00C50CD8" w:rsidRDefault="006B70CC">
      <w:pPr>
        <w:pStyle w:val="a3"/>
        <w:ind w:left="1480" w:right="1171"/>
      </w:pPr>
      <w:r>
        <w:t>обучающихся решать учебно-познавательные и учебно-практические задачи,</w:t>
      </w:r>
      <w:r>
        <w:rPr>
          <w:spacing w:val="-57"/>
        </w:rPr>
        <w:t xml:space="preserve"> </w:t>
      </w:r>
      <w:r>
        <w:t>построенные на основном содержании предмета с учетом формируемых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действий;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right="1879" w:hanging="360"/>
        <w:rPr>
          <w:sz w:val="24"/>
        </w:rPr>
      </w:pPr>
      <w:r>
        <w:rPr>
          <w:sz w:val="24"/>
        </w:rPr>
        <w:t>психолого-педагогическое наблюдение, представляющее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целенаправленное, планомерное и систематическое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3"/>
        <w:spacing w:before="60"/>
        <w:ind w:left="1480" w:right="1189"/>
      </w:pPr>
      <w:r>
        <w:lastRenderedPageBreak/>
        <w:t>оценивать развитие личности обучающегося под влиянием учебных занятий,</w:t>
      </w:r>
      <w:r>
        <w:rPr>
          <w:spacing w:val="-57"/>
        </w:rPr>
        <w:t xml:space="preserve"> </w:t>
      </w:r>
      <w:r>
        <w:t>внеклассных мероприятий, взаимодействия с другими обучающимися,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поручений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</w:p>
    <w:p w:rsidR="00C50CD8" w:rsidRDefault="006B70CC">
      <w:pPr>
        <w:pStyle w:val="a3"/>
        <w:spacing w:before="1"/>
        <w:ind w:left="1480"/>
      </w:pPr>
      <w:r>
        <w:t>деятельности.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3"/>
        <w:ind w:left="700" w:right="1024"/>
      </w:pPr>
      <w:r>
        <w:t xml:space="preserve">Все элементы системы </w:t>
      </w:r>
      <w:proofErr w:type="spellStart"/>
      <w:r>
        <w:t>внутришкольного</w:t>
      </w:r>
      <w:proofErr w:type="spellEnd"/>
      <w:r>
        <w:t xml:space="preserve"> оценивания по учебным предметам</w:t>
      </w:r>
      <w:r>
        <w:rPr>
          <w:spacing w:val="1"/>
        </w:rPr>
        <w:t xml:space="preserve"> </w:t>
      </w:r>
      <w:r>
        <w:t xml:space="preserve">обеспечивают </w:t>
      </w:r>
      <w:proofErr w:type="spellStart"/>
      <w:r>
        <w:t>внутришкольный</w:t>
      </w:r>
      <w:proofErr w:type="spellEnd"/>
      <w:r>
        <w:t xml:space="preserve"> мониторинг образовательных достижений,</w:t>
      </w:r>
      <w:r>
        <w:rPr>
          <w:spacing w:val="1"/>
        </w:rPr>
        <w:t xml:space="preserve"> </w:t>
      </w:r>
      <w:r>
        <w:t xml:space="preserve">включающий оценку уровня достижений личностных,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-57"/>
        </w:rPr>
        <w:t xml:space="preserve"> </w:t>
      </w:r>
      <w:r>
        <w:t>результатов.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left="1240" w:hanging="5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аттестация;</w:t>
      </w:r>
    </w:p>
    <w:p w:rsidR="00C50CD8" w:rsidRDefault="006B70CC">
      <w:pPr>
        <w:pStyle w:val="a4"/>
        <w:numPr>
          <w:ilvl w:val="2"/>
          <w:numId w:val="2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spacing w:before="1"/>
        <w:ind w:right="2062" w:firstLine="0"/>
        <w:rPr>
          <w:sz w:val="24"/>
        </w:rPr>
      </w:pPr>
      <w:r>
        <w:rPr>
          <w:sz w:val="24"/>
        </w:rPr>
        <w:t>В целях индивидуализации процесса обучения на всех уровнях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при реализации форм внутреннего оценивания применяется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оценивание.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3"/>
        <w:ind w:left="700" w:right="1186"/>
      </w:pPr>
      <w:proofErr w:type="spellStart"/>
      <w:r>
        <w:t>Критериальное</w:t>
      </w:r>
      <w:proofErr w:type="spellEnd"/>
      <w:r>
        <w:t xml:space="preserve"> оценивание – это процесс сравнения </w:t>
      </w:r>
      <w:proofErr w:type="gramStart"/>
      <w:r>
        <w:t>образовательных достижений</w:t>
      </w:r>
      <w:proofErr w:type="gramEnd"/>
      <w:r>
        <w:rPr>
          <w:spacing w:val="1"/>
        </w:rPr>
        <w:t xml:space="preserve"> </w:t>
      </w:r>
      <w:r>
        <w:t>обучающихся с заранее определенными и известными всем участникам</w:t>
      </w:r>
      <w:r>
        <w:rPr>
          <w:spacing w:val="1"/>
        </w:rPr>
        <w:t xml:space="preserve"> </w:t>
      </w:r>
      <w:r>
        <w:t>образовательных отношений критериями, соответствующими целям и содержанию</w:t>
      </w:r>
      <w:r>
        <w:rPr>
          <w:spacing w:val="1"/>
        </w:rPr>
        <w:t xml:space="preserve"> </w:t>
      </w:r>
      <w:r>
        <w:t xml:space="preserve">образования, отражающими предметные и </w:t>
      </w:r>
      <w:proofErr w:type="spellStart"/>
      <w:r>
        <w:t>метапредметные</w:t>
      </w:r>
      <w:proofErr w:type="spellEnd"/>
      <w:r>
        <w:t xml:space="preserve"> умения обучающихся. В</w:t>
      </w:r>
      <w:r>
        <w:rPr>
          <w:spacing w:val="-57"/>
        </w:rPr>
        <w:t xml:space="preserve"> </w:t>
      </w:r>
      <w:r>
        <w:t xml:space="preserve">ходе </w:t>
      </w:r>
      <w:proofErr w:type="spellStart"/>
      <w:r>
        <w:t>критериального</w:t>
      </w:r>
      <w:proofErr w:type="spellEnd"/>
      <w:r>
        <w:t xml:space="preserve"> оценивания осуществляется анализ процесса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ind w:right="901" w:firstLine="0"/>
        <w:rPr>
          <w:sz w:val="24"/>
        </w:rPr>
      </w:pPr>
      <w:r>
        <w:rPr>
          <w:sz w:val="24"/>
        </w:rPr>
        <w:t>Успешность освоения программы первоклассниками 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2-го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11-й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шкале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оценивания:</w:t>
      </w:r>
    </w:p>
    <w:p w:rsidR="00C50CD8" w:rsidRDefault="006B70CC">
      <w:pPr>
        <w:pStyle w:val="a3"/>
        <w:spacing w:before="1"/>
        <w:ind w:left="700" w:right="1333"/>
      </w:pPr>
      <w:r>
        <w:t>«5» (отлично), «4» (хорошо), «3» (удовлетворительно), «2» (неудовлетворительно).</w:t>
      </w:r>
      <w:r>
        <w:rPr>
          <w:spacing w:val="-57"/>
        </w:rPr>
        <w:t xml:space="preserve"> </w:t>
      </w:r>
      <w:r>
        <w:t>Оценка «1» может быть выставлена в случае, если задание не представлено на</w:t>
      </w:r>
      <w:r>
        <w:rPr>
          <w:spacing w:val="1"/>
        </w:rPr>
        <w:t xml:space="preserve"> </w:t>
      </w:r>
      <w:r>
        <w:t>проверку,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 ситуациях,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оценивания.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3"/>
        <w:ind w:left="700" w:right="1406"/>
      </w:pPr>
      <w:r>
        <w:t>Пятибалльная шкала в соответствии с ФГОС соотносится с тремя уровнями</w:t>
      </w:r>
      <w:r>
        <w:rPr>
          <w:spacing w:val="1"/>
        </w:rPr>
        <w:t xml:space="preserve"> </w:t>
      </w:r>
      <w:r>
        <w:t>успешности (необходимый/базовый, программный и высокий). Перевод отметки в</w:t>
      </w:r>
      <w:r>
        <w:rPr>
          <w:spacing w:val="-57"/>
        </w:rPr>
        <w:t xml:space="preserve"> </w:t>
      </w:r>
      <w:r>
        <w:t>пятибалльную</w:t>
      </w:r>
      <w:r>
        <w:rPr>
          <w:spacing w:val="-1"/>
        </w:rPr>
        <w:t xml:space="preserve"> </w:t>
      </w:r>
      <w:r>
        <w:t>шкалу</w:t>
      </w:r>
      <w:r>
        <w:rPr>
          <w:spacing w:val="-5"/>
        </w:rPr>
        <w:t xml:space="preserve"> </w:t>
      </w:r>
      <w:r>
        <w:t>осуществляется по следующей схеме.</w:t>
      </w:r>
    </w:p>
    <w:p w:rsidR="00C50CD8" w:rsidRDefault="00C50CD8">
      <w:pPr>
        <w:pStyle w:val="a3"/>
        <w:spacing w:before="6"/>
      </w:pPr>
    </w:p>
    <w:tbl>
      <w:tblPr>
        <w:tblStyle w:val="TableNormal"/>
        <w:tblW w:w="0" w:type="auto"/>
        <w:tblInd w:w="6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039"/>
        <w:gridCol w:w="3022"/>
      </w:tblGrid>
      <w:tr w:rsidR="00C50CD8">
        <w:trPr>
          <w:trHeight w:val="702"/>
        </w:trPr>
        <w:tc>
          <w:tcPr>
            <w:tcW w:w="3118" w:type="dxa"/>
          </w:tcPr>
          <w:p w:rsidR="00C50CD8" w:rsidRDefault="006B70CC">
            <w:pPr>
              <w:pStyle w:val="TableParagraph"/>
              <w:spacing w:before="75"/>
              <w:ind w:right="95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 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039" w:type="dxa"/>
          </w:tcPr>
          <w:p w:rsidR="00C50CD8" w:rsidRDefault="006B70CC">
            <w:pPr>
              <w:pStyle w:val="TableParagraph"/>
              <w:spacing w:before="7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успешности</w:t>
            </w:r>
          </w:p>
        </w:tc>
        <w:tc>
          <w:tcPr>
            <w:tcW w:w="3022" w:type="dxa"/>
          </w:tcPr>
          <w:p w:rsidR="00C50CD8" w:rsidRDefault="006B70CC">
            <w:pPr>
              <w:pStyle w:val="TableParagraph"/>
              <w:spacing w:before="75"/>
              <w:ind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по 5-балльной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</w:tr>
      <w:tr w:rsidR="00C50CD8">
        <w:trPr>
          <w:trHeight w:val="409"/>
        </w:trPr>
        <w:tc>
          <w:tcPr>
            <w:tcW w:w="3118" w:type="dxa"/>
          </w:tcPr>
          <w:p w:rsidR="00C50CD8" w:rsidRDefault="006B70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90–100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</w:p>
        </w:tc>
        <w:tc>
          <w:tcPr>
            <w:tcW w:w="3039" w:type="dxa"/>
          </w:tcPr>
          <w:p w:rsidR="00C50CD8" w:rsidRDefault="006B70CC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022" w:type="dxa"/>
          </w:tcPr>
          <w:p w:rsidR="00C50CD8" w:rsidRDefault="006B70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C50CD8">
        <w:trPr>
          <w:trHeight w:val="412"/>
        </w:trPr>
        <w:tc>
          <w:tcPr>
            <w:tcW w:w="3118" w:type="dxa"/>
          </w:tcPr>
          <w:p w:rsidR="00C50CD8" w:rsidRDefault="006B70C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66–89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</w:p>
        </w:tc>
        <w:tc>
          <w:tcPr>
            <w:tcW w:w="3039" w:type="dxa"/>
          </w:tcPr>
          <w:p w:rsidR="00C50CD8" w:rsidRDefault="006B70CC">
            <w:pPr>
              <w:pStyle w:val="TableParagraph"/>
              <w:spacing w:before="62"/>
              <w:ind w:left="76"/>
              <w:rPr>
                <w:sz w:val="24"/>
              </w:rPr>
            </w:pPr>
            <w:r>
              <w:rPr>
                <w:sz w:val="24"/>
              </w:rPr>
              <w:t>Программный/повышенный</w:t>
            </w:r>
          </w:p>
        </w:tc>
        <w:tc>
          <w:tcPr>
            <w:tcW w:w="3022" w:type="dxa"/>
          </w:tcPr>
          <w:p w:rsidR="00C50CD8" w:rsidRDefault="006B70C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C50CD8">
        <w:trPr>
          <w:trHeight w:val="409"/>
        </w:trPr>
        <w:tc>
          <w:tcPr>
            <w:tcW w:w="3118" w:type="dxa"/>
          </w:tcPr>
          <w:p w:rsidR="00C50CD8" w:rsidRDefault="006B70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50–65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</w:p>
        </w:tc>
        <w:tc>
          <w:tcPr>
            <w:tcW w:w="3039" w:type="dxa"/>
          </w:tcPr>
          <w:p w:rsidR="00C50CD8" w:rsidRDefault="006B70CC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Необходимый/базовый</w:t>
            </w:r>
          </w:p>
        </w:tc>
        <w:tc>
          <w:tcPr>
            <w:tcW w:w="3022" w:type="dxa"/>
          </w:tcPr>
          <w:p w:rsidR="00C50CD8" w:rsidRDefault="006B70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C50CD8">
        <w:trPr>
          <w:trHeight w:val="412"/>
        </w:trPr>
        <w:tc>
          <w:tcPr>
            <w:tcW w:w="3118" w:type="dxa"/>
          </w:tcPr>
          <w:p w:rsidR="00C50CD8" w:rsidRDefault="006B70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</w:p>
        </w:tc>
        <w:tc>
          <w:tcPr>
            <w:tcW w:w="3039" w:type="dxa"/>
          </w:tcPr>
          <w:p w:rsidR="00C50CD8" w:rsidRDefault="006B70CC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</w:p>
        </w:tc>
        <w:tc>
          <w:tcPr>
            <w:tcW w:w="3022" w:type="dxa"/>
          </w:tcPr>
          <w:p w:rsidR="00C50CD8" w:rsidRDefault="006B70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spacing w:before="1"/>
        <w:ind w:right="1167" w:firstLine="0"/>
        <w:rPr>
          <w:sz w:val="24"/>
        </w:rPr>
      </w:pPr>
      <w:r>
        <w:rPr>
          <w:sz w:val="24"/>
        </w:rPr>
        <w:t xml:space="preserve">Средствами фиксации 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дневники наблюдений,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241"/>
        </w:tabs>
        <w:spacing w:before="60"/>
        <w:ind w:right="1343" w:firstLine="0"/>
        <w:rPr>
          <w:sz w:val="24"/>
        </w:rPr>
      </w:pPr>
      <w:r>
        <w:rPr>
          <w:sz w:val="24"/>
        </w:rPr>
        <w:lastRenderedPageBreak/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9"/>
        <w:rPr>
          <w:sz w:val="22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</w:pPr>
      <w:r>
        <w:rPr>
          <w:color w:val="242424"/>
          <w:spacing w:val="-1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1"/>
        </w:rPr>
        <w:t>на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уровне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начального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общего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образования</w:t>
      </w:r>
    </w:p>
    <w:p w:rsidR="00C50CD8" w:rsidRDefault="00C50CD8">
      <w:pPr>
        <w:pStyle w:val="a3"/>
        <w:rPr>
          <w:b/>
          <w:sz w:val="30"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81"/>
        </w:tabs>
        <w:spacing w:before="212"/>
        <w:ind w:left="1180" w:hanging="481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Система</w:t>
      </w:r>
      <w:r>
        <w:rPr>
          <w:b/>
          <w:color w:val="242424"/>
          <w:spacing w:val="-14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оценивания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личностных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1"/>
          <w:sz w:val="28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9"/>
        </w:numPr>
        <w:tabs>
          <w:tab w:val="left" w:pos="1301"/>
        </w:tabs>
        <w:ind w:right="1146" w:firstLine="0"/>
        <w:rPr>
          <w:sz w:val="24"/>
        </w:rPr>
      </w:pPr>
      <w:r>
        <w:rPr>
          <w:sz w:val="24"/>
        </w:rPr>
        <w:t xml:space="preserve">Целью оценки </w:t>
      </w:r>
      <w:proofErr w:type="gramStart"/>
      <w:r>
        <w:rPr>
          <w:sz w:val="24"/>
        </w:rPr>
        <w:t>личностных достижений</w:t>
      </w:r>
      <w:proofErr w:type="gramEnd"/>
      <w:r>
        <w:rPr>
          <w:sz w:val="24"/>
        </w:rPr>
        <w:t xml:space="preserve"> обучающихся на уровне НОО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 общего представления о воспитательной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ее влиянии на коллектив обучающихся. При оценке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необходимо соблюдение этических норм и правил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9"/>
        </w:numPr>
        <w:tabs>
          <w:tab w:val="left" w:pos="1301"/>
        </w:tabs>
        <w:spacing w:before="1"/>
        <w:ind w:right="130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9"/>
        </w:numPr>
        <w:tabs>
          <w:tab w:val="left" w:pos="1420"/>
          <w:tab w:val="left" w:pos="1421"/>
        </w:tabs>
        <w:ind w:right="1694" w:hanging="360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C50CD8" w:rsidRDefault="006B70CC">
      <w:pPr>
        <w:pStyle w:val="a4"/>
        <w:numPr>
          <w:ilvl w:val="3"/>
          <w:numId w:val="19"/>
        </w:numPr>
        <w:tabs>
          <w:tab w:val="left" w:pos="1420"/>
          <w:tab w:val="left" w:pos="1421"/>
        </w:tabs>
        <w:ind w:right="1087" w:hanging="360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9"/>
        </w:numPr>
        <w:tabs>
          <w:tab w:val="left" w:pos="1301"/>
        </w:tabs>
        <w:ind w:right="961" w:firstLine="0"/>
        <w:rPr>
          <w:sz w:val="24"/>
        </w:rPr>
      </w:pPr>
      <w:r>
        <w:rPr>
          <w:sz w:val="24"/>
        </w:rPr>
        <w:t>Учитывая особенности групп личностных результатов, педагогический работник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только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9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учения;</w:t>
      </w:r>
    </w:p>
    <w:p w:rsidR="00C50CD8" w:rsidRDefault="006B70CC">
      <w:pPr>
        <w:pStyle w:val="a4"/>
        <w:numPr>
          <w:ilvl w:val="3"/>
          <w:numId w:val="19"/>
        </w:numPr>
        <w:tabs>
          <w:tab w:val="left" w:pos="1420"/>
          <w:tab w:val="left" w:pos="1421"/>
        </w:tabs>
        <w:ind w:right="1821" w:hanging="36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C50CD8" w:rsidRDefault="006B70CC">
      <w:pPr>
        <w:pStyle w:val="a4"/>
        <w:numPr>
          <w:ilvl w:val="3"/>
          <w:numId w:val="19"/>
        </w:numPr>
        <w:tabs>
          <w:tab w:val="left" w:pos="1420"/>
          <w:tab w:val="left" w:pos="1421"/>
        </w:tabs>
        <w:spacing w:line="274" w:lineRule="exact"/>
        <w:ind w:left="1420" w:hanging="30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3"/>
        <w:ind w:left="700" w:right="976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9"/>
        </w:numPr>
        <w:tabs>
          <w:tab w:val="left" w:pos="1301"/>
        </w:tabs>
        <w:spacing w:before="1"/>
        <w:ind w:right="1430" w:firstLine="0"/>
        <w:rPr>
          <w:sz w:val="24"/>
        </w:rPr>
      </w:pPr>
      <w:r>
        <w:rPr>
          <w:sz w:val="24"/>
        </w:rPr>
        <w:t xml:space="preserve">Оценка </w:t>
      </w:r>
      <w:proofErr w:type="gramStart"/>
      <w:r>
        <w:rPr>
          <w:sz w:val="24"/>
        </w:rPr>
        <w:t>личностных достижений</w:t>
      </w:r>
      <w:proofErr w:type="gramEnd"/>
      <w:r>
        <w:rPr>
          <w:sz w:val="24"/>
        </w:rPr>
        <w:t xml:space="preserve"> обучающихся проводится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психолого-педагогического наблюдения и внутренних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мониторинговых исследований. Результаты, полученные в ходе этих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 допускается использовать только в виде агрегированных (усредненных,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6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6"/>
        </w:rPr>
        <w:t xml:space="preserve"> </w:t>
      </w:r>
      <w:proofErr w:type="spellStart"/>
      <w:r>
        <w:rPr>
          <w:color w:val="242424"/>
          <w:spacing w:val="-1"/>
        </w:rPr>
        <w:t>метапредметных</w:t>
      </w:r>
      <w:proofErr w:type="spellEnd"/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spacing w:before="1"/>
        <w:ind w:right="931" w:firstLine="0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через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НОО, которые отражают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spacing w:before="60"/>
        <w:ind w:right="1768" w:firstLine="0"/>
        <w:rPr>
          <w:sz w:val="24"/>
        </w:rPr>
      </w:pPr>
      <w:r>
        <w:rPr>
          <w:sz w:val="24"/>
        </w:rPr>
        <w:lastRenderedPageBreak/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ind w:right="2026" w:firstLine="0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проводится с целью определения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>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</w:p>
    <w:p w:rsidR="00C50CD8" w:rsidRDefault="006B70CC">
      <w:pPr>
        <w:pStyle w:val="a3"/>
        <w:ind w:left="700" w:right="1153"/>
      </w:pPr>
      <w:r>
        <w:t>предполагает формирование и оценку у обучающихся базовых логических действий,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 действий,</w:t>
      </w:r>
      <w:r>
        <w:rPr>
          <w:spacing w:val="1"/>
        </w:rPr>
        <w:t xml:space="preserve"> </w:t>
      </w:r>
      <w:r>
        <w:t>умения работать с</w:t>
      </w:r>
      <w:r>
        <w:rPr>
          <w:spacing w:val="-2"/>
        </w:rPr>
        <w:t xml:space="preserve"> </w:t>
      </w:r>
      <w:r>
        <w:t>информацией.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ind w:right="1328" w:firstLine="0"/>
        <w:rPr>
          <w:sz w:val="24"/>
        </w:rPr>
      </w:pPr>
      <w:r>
        <w:rPr>
          <w:sz w:val="24"/>
        </w:rPr>
        <w:t>Овладение базовыми логическими действиями обеспечивает формирование 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311" w:hanging="360"/>
        <w:rPr>
          <w:sz w:val="24"/>
        </w:rPr>
      </w:pPr>
      <w:r>
        <w:rPr>
          <w:sz w:val="24"/>
        </w:rPr>
        <w:t>сравнивать объекты, устанавливать основания для сравнения,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534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162" w:hanging="36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наблюдениях на основе предложенного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067" w:hanging="36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529" w:hanging="360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spacing w:before="1"/>
        <w:ind w:right="2292" w:firstLine="0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330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577" w:hanging="36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2074" w:hanging="36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577" w:hanging="36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 – целое, причина – следствие);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spacing w:before="1"/>
        <w:ind w:left="1480" w:right="1406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проведенного наблюдения (опыта, измерения, 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330" w:hanging="36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spacing w:before="1"/>
        <w:ind w:right="1470" w:firstLine="0"/>
        <w:rPr>
          <w:sz w:val="24"/>
        </w:rPr>
      </w:pPr>
      <w:r>
        <w:rPr>
          <w:sz w:val="24"/>
        </w:rPr>
        <w:t>Работа с информацией как одно из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умений: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spacing w:before="60"/>
        <w:ind w:hanging="301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spacing w:before="1"/>
        <w:ind w:left="1480" w:right="2141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094" w:hanging="36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основании предложенного педагогическим работником способа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357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при поиске информации в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969" w:hanging="360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ind w:right="1777" w:firstLine="0"/>
        <w:rPr>
          <w:sz w:val="24"/>
        </w:rPr>
      </w:pPr>
      <w:r>
        <w:rPr>
          <w:sz w:val="24"/>
        </w:rPr>
        <w:t>Овладение универсальными учебными коммуникативными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и оценку у обучающихся таких групп умений,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301"/>
        </w:tabs>
        <w:ind w:right="1595" w:firstLine="0"/>
        <w:rPr>
          <w:sz w:val="24"/>
        </w:rPr>
      </w:pPr>
      <w:r>
        <w:rPr>
          <w:sz w:val="24"/>
        </w:rPr>
        <w:t>Общение как одно из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166" w:hanging="36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</w:p>
    <w:p w:rsidR="00C50CD8" w:rsidRDefault="006B70CC">
      <w:pPr>
        <w:pStyle w:val="a3"/>
        <w:ind w:left="1480" w:right="1057"/>
      </w:pPr>
      <w:r>
        <w:t>ведения диалога и дискуссии; признавать возможность существования разных</w:t>
      </w:r>
      <w:r>
        <w:rPr>
          <w:spacing w:val="-57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2557" w:hanging="36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spacing w:before="1"/>
        <w:ind w:hanging="301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763" w:hanging="360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421"/>
        </w:tabs>
        <w:ind w:right="1691" w:firstLine="0"/>
        <w:jc w:val="both"/>
        <w:rPr>
          <w:sz w:val="24"/>
        </w:rPr>
      </w:pPr>
      <w:r>
        <w:rPr>
          <w:sz w:val="24"/>
        </w:rPr>
        <w:t>Совместная деятельность как одно из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действий обеспечивает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 обучающихся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356" w:hanging="36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предложенного формата 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spacing w:before="1"/>
        <w:ind w:left="1480" w:right="1295" w:hanging="36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ее достижению: распределять роли, договариваться, обсуждать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 работы; проявлять готовность руководить,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hanging="30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C50CD8" w:rsidRDefault="006B70CC">
      <w:pPr>
        <w:pStyle w:val="a4"/>
        <w:numPr>
          <w:ilvl w:val="3"/>
          <w:numId w:val="18"/>
        </w:numPr>
        <w:tabs>
          <w:tab w:val="left" w:pos="1420"/>
          <w:tab w:val="left" w:pos="1421"/>
        </w:tabs>
        <w:ind w:left="1480" w:right="1980" w:hanging="36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421"/>
        </w:tabs>
        <w:spacing w:before="60"/>
        <w:ind w:right="940" w:firstLine="0"/>
        <w:rPr>
          <w:sz w:val="24"/>
        </w:rPr>
      </w:pPr>
      <w:r>
        <w:rPr>
          <w:sz w:val="24"/>
        </w:rPr>
        <w:lastRenderedPageBreak/>
        <w:t>Овладение регулятивными универсальными учебными действиями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предполагает формирование и оценку у обучающихся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(планировать действия по решению учебной задачи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выстраивать последовательность выбранных действий) и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 причины успеха (неудач) в учебной деятельности, корректировать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ошибок).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421"/>
        </w:tabs>
        <w:ind w:left="1420" w:hanging="72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</w:p>
    <w:p w:rsidR="00C50CD8" w:rsidRDefault="006B70CC">
      <w:pPr>
        <w:pStyle w:val="a3"/>
        <w:ind w:left="700" w:right="893"/>
      </w:pP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предмету,</w:t>
      </w:r>
      <w:r>
        <w:rPr>
          <w:spacing w:val="-3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мониторинга.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текущем</w:t>
      </w:r>
    </w:p>
    <w:p w:rsidR="00C50CD8" w:rsidRDefault="006B70CC">
      <w:pPr>
        <w:pStyle w:val="a3"/>
        <w:ind w:left="700" w:right="1626"/>
      </w:pPr>
      <w:r>
        <w:t>учебном процессе отслеживается способность обучающихся разрешать учебные</w:t>
      </w:r>
      <w:r>
        <w:rPr>
          <w:spacing w:val="-58"/>
        </w:rPr>
        <w:t xml:space="preserve"> </w:t>
      </w:r>
      <w:r>
        <w:t>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 и регулятивными действиями, реализуемыми в предметном</w:t>
      </w:r>
      <w:r>
        <w:rPr>
          <w:spacing w:val="-57"/>
        </w:rPr>
        <w:t xml:space="preserve"> </w:t>
      </w:r>
      <w:r>
        <w:t>преподавании.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8"/>
        </w:numPr>
        <w:tabs>
          <w:tab w:val="left" w:pos="1421"/>
        </w:tabs>
        <w:ind w:right="1007" w:firstLine="0"/>
        <w:rPr>
          <w:sz w:val="24"/>
        </w:rPr>
      </w:pPr>
      <w:r>
        <w:rPr>
          <w:sz w:val="24"/>
        </w:rPr>
        <w:t xml:space="preserve">В ходе мониторинга проводится оценка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 Содержание и периодичность мониторинга 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педагогического совета образовательной организации. Инструментарий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C50CD8" w:rsidRDefault="006B70CC">
      <w:pPr>
        <w:pStyle w:val="a3"/>
        <w:ind w:left="700" w:right="1026"/>
      </w:pPr>
      <w:proofErr w:type="spellStart"/>
      <w:r>
        <w:t>межпредметной</w:t>
      </w:r>
      <w:proofErr w:type="spellEnd"/>
      <w:r>
        <w:t xml:space="preserve">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t xml:space="preserve">функциональной грамотности, </w:t>
      </w:r>
      <w:proofErr w:type="spellStart"/>
      <w:r>
        <w:t>сформированности</w:t>
      </w:r>
      <w:proofErr w:type="spellEnd"/>
      <w:r>
        <w:t xml:space="preserve"> регулятивных, коммуникативных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предметных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результатов</w:t>
      </w:r>
    </w:p>
    <w:p w:rsidR="00C50CD8" w:rsidRDefault="00C50CD8">
      <w:pPr>
        <w:pStyle w:val="a3"/>
        <w:spacing w:before="1"/>
        <w:rPr>
          <w:b/>
        </w:rPr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ind w:right="932" w:firstLine="0"/>
        <w:rPr>
          <w:sz w:val="24"/>
        </w:rPr>
      </w:pPr>
      <w:r>
        <w:rPr>
          <w:sz w:val="24"/>
        </w:rPr>
        <w:t>Предметные результаты освоения ООП НОО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ситуациях и</w:t>
      </w:r>
    </w:p>
    <w:p w:rsidR="00C50CD8" w:rsidRDefault="006B70CC">
      <w:pPr>
        <w:pStyle w:val="a3"/>
        <w:spacing w:before="1"/>
        <w:ind w:left="700"/>
      </w:pP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ind w:right="1074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spacing w:before="1"/>
        <w:ind w:right="1001" w:firstLine="0"/>
        <w:rPr>
          <w:sz w:val="24"/>
        </w:rPr>
      </w:pPr>
      <w:r>
        <w:rPr>
          <w:sz w:val="24"/>
        </w:rPr>
        <w:t>Основным предметом оценки результатов освоения ООП НОО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НОО является способность к решению учебно-познавательных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учебно-практических задач, основанных на изучаемом учебном материале 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действий, в том числе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(познавательных, 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ind w:right="1896" w:firstLine="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функциональность.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spacing w:before="1"/>
        <w:ind w:right="922" w:firstLine="0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 области знания или вида деятельности в различных контекстах,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понимание терминологии, понятий и идей, а также процедурных 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spacing w:before="1"/>
        <w:ind w:left="1300" w:hanging="601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17"/>
        </w:numPr>
        <w:tabs>
          <w:tab w:val="left" w:pos="1420"/>
          <w:tab w:val="left" w:pos="1421"/>
        </w:tabs>
        <w:spacing w:before="60"/>
        <w:ind w:right="2236" w:hanging="360"/>
        <w:rPr>
          <w:sz w:val="24"/>
        </w:rPr>
      </w:pPr>
      <w:r>
        <w:rPr>
          <w:sz w:val="24"/>
        </w:rPr>
        <w:lastRenderedPageBreak/>
        <w:t>использование изучаемого материала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 действий и операций, 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50CD8" w:rsidRDefault="006B70CC">
      <w:pPr>
        <w:pStyle w:val="a4"/>
        <w:numPr>
          <w:ilvl w:val="3"/>
          <w:numId w:val="17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</w:p>
    <w:p w:rsidR="00C50CD8" w:rsidRDefault="006B70CC">
      <w:pPr>
        <w:pStyle w:val="a3"/>
        <w:ind w:left="1480" w:right="1045"/>
      </w:pPr>
      <w:r>
        <w:t>деятельности по получению нового знания, его интерпретации, применению и</w:t>
      </w:r>
      <w:r>
        <w:rPr>
          <w:spacing w:val="-58"/>
        </w:rPr>
        <w:t xml:space="preserve"> </w:t>
      </w:r>
      <w:r>
        <w:t>преобразованию при решении учебных задач (проблем),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деятельности,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</w:p>
    <w:p w:rsidR="00C50CD8" w:rsidRDefault="006B70CC">
      <w:pPr>
        <w:pStyle w:val="a3"/>
        <w:ind w:left="1480"/>
      </w:pPr>
      <w:r>
        <w:t>деятельности.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ind w:right="954" w:firstLine="0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 приобретенных знаний и способов действий при решении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ind w:right="2121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 работником в ходе процедур текущего, 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итогового контроля.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7"/>
        </w:numPr>
        <w:tabs>
          <w:tab w:val="left" w:pos="1301"/>
        </w:tabs>
        <w:ind w:right="943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3"/>
        <w:ind w:left="700" w:right="976"/>
      </w:pPr>
      <w:r>
        <w:t>Описание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включать: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7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</w:p>
    <w:p w:rsidR="00C50CD8" w:rsidRDefault="006B70CC">
      <w:pPr>
        <w:pStyle w:val="a3"/>
        <w:ind w:left="1480"/>
      </w:pP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(тематическая); устно</w:t>
      </w:r>
      <w:r>
        <w:rPr>
          <w:spacing w:val="-57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C50CD8" w:rsidRDefault="006B70CC">
      <w:pPr>
        <w:pStyle w:val="a4"/>
        <w:numPr>
          <w:ilvl w:val="3"/>
          <w:numId w:val="17"/>
        </w:numPr>
        <w:tabs>
          <w:tab w:val="left" w:pos="1420"/>
          <w:tab w:val="left" w:pos="1421"/>
        </w:tabs>
        <w:ind w:right="1776" w:hanging="360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C50CD8" w:rsidRDefault="006B70CC">
      <w:pPr>
        <w:pStyle w:val="a4"/>
        <w:numPr>
          <w:ilvl w:val="3"/>
          <w:numId w:val="17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Процедуры</w:t>
      </w:r>
      <w:r>
        <w:rPr>
          <w:color w:val="242424"/>
          <w:spacing w:val="-17"/>
        </w:rPr>
        <w:t xml:space="preserve"> </w:t>
      </w:r>
      <w:r>
        <w:rPr>
          <w:color w:val="242424"/>
        </w:rPr>
        <w:t>оценивания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уровне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НОО</w:t>
      </w:r>
    </w:p>
    <w:p w:rsidR="00C50CD8" w:rsidRDefault="00C50CD8">
      <w:pPr>
        <w:pStyle w:val="a3"/>
        <w:spacing w:before="1"/>
        <w:rPr>
          <w:b/>
        </w:rPr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1402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1119" w:firstLine="0"/>
        <w:rPr>
          <w:sz w:val="24"/>
        </w:rPr>
      </w:pPr>
      <w:r>
        <w:rPr>
          <w:sz w:val="24"/>
        </w:rPr>
        <w:t>Стартовая диагностика проводится в начале 1-го класса и выступает как 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50CD8" w:rsidRDefault="006B70CC">
      <w:pPr>
        <w:pStyle w:val="a3"/>
        <w:spacing w:before="1"/>
        <w:ind w:left="700" w:right="1433"/>
      </w:pPr>
      <w:r>
        <w:t xml:space="preserve">Объектом оценки в рамках стартовой диагностики является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предпосылок учебной деятельности, готовность к овладению чтением, грамотой и</w:t>
      </w:r>
      <w:r>
        <w:rPr>
          <w:spacing w:val="-57"/>
        </w:rPr>
        <w:t xml:space="preserve"> </w:t>
      </w:r>
      <w:r>
        <w:t>счетом.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3"/>
        <w:spacing w:before="1"/>
        <w:ind w:left="700" w:right="938"/>
      </w:pPr>
      <w:r>
        <w:t>Стартовая диагностика может проводиться педагогическими работниками с 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</w:t>
      </w:r>
      <w:r>
        <w:rPr>
          <w:spacing w:val="-57"/>
        </w:rPr>
        <w:t xml:space="preserve"> </w:t>
      </w:r>
      <w:r>
        <w:t>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C50CD8" w:rsidRDefault="00C50CD8">
      <w:p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3"/>
        <w:spacing w:before="60"/>
        <w:ind w:left="700" w:right="1246"/>
      </w:pPr>
      <w:r>
        <w:lastRenderedPageBreak/>
        <w:t>Оценивание обучающихся 1-го класса осуществляется в форме словесных</w:t>
      </w:r>
      <w:r>
        <w:rPr>
          <w:spacing w:val="1"/>
        </w:rPr>
        <w:t xml:space="preserve"> </w:t>
      </w:r>
      <w:r>
        <w:t xml:space="preserve">качественных оценок на </w:t>
      </w:r>
      <w:proofErr w:type="spellStart"/>
      <w:r>
        <w:t>критериальной</w:t>
      </w:r>
      <w:proofErr w:type="spellEnd"/>
      <w:r>
        <w:t xml:space="preserve"> основе, а также письменных заключений</w:t>
      </w:r>
      <w:r>
        <w:rPr>
          <w:spacing w:val="1"/>
        </w:rPr>
        <w:t xml:space="preserve"> </w:t>
      </w:r>
      <w:r>
        <w:t>учителя по итогам проверки самостоятельных работ в соответствии с критериями.</w:t>
      </w:r>
      <w:r>
        <w:rPr>
          <w:spacing w:val="1"/>
        </w:rPr>
        <w:t xml:space="preserve"> </w:t>
      </w:r>
      <w:r>
        <w:t>Использование данных форм оценивания осуществляется в соответствии с письмом</w:t>
      </w:r>
      <w:r>
        <w:rPr>
          <w:spacing w:val="-57"/>
        </w:rPr>
        <w:t xml:space="preserve"> </w:t>
      </w:r>
      <w:r>
        <w:t>Минобразования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03.06.2003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13-51-120/13</w:t>
      </w:r>
      <w:r>
        <w:rPr>
          <w:spacing w:val="5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</w:p>
    <w:p w:rsidR="00C50CD8" w:rsidRDefault="006B70CC">
      <w:pPr>
        <w:pStyle w:val="a3"/>
        <w:spacing w:before="1"/>
        <w:ind w:left="700" w:right="976"/>
      </w:pPr>
      <w:r>
        <w:t xml:space="preserve">достижений младших школьников в условиях </w:t>
      </w:r>
      <w:proofErr w:type="spellStart"/>
      <w:r>
        <w:t>безотметочного</w:t>
      </w:r>
      <w:proofErr w:type="spellEnd"/>
      <w:r>
        <w:t xml:space="preserve"> обучения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учреждениях».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журнале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gramStart"/>
      <w:r>
        <w:t>личных</w:t>
      </w:r>
      <w:r>
        <w:rPr>
          <w:spacing w:val="1"/>
        </w:rPr>
        <w:t xml:space="preserve"> </w:t>
      </w:r>
      <w:r>
        <w:t>делах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фиксируются только</w:t>
      </w:r>
      <w:r>
        <w:rPr>
          <w:spacing w:val="-1"/>
        </w:rPr>
        <w:t xml:space="preserve"> </w:t>
      </w:r>
      <w:r>
        <w:t>пропуски</w:t>
      </w:r>
      <w:r>
        <w:rPr>
          <w:spacing w:val="2"/>
        </w:rPr>
        <w:t xml:space="preserve"> </w:t>
      </w:r>
      <w:r>
        <w:t>уроков.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1416" w:firstLine="0"/>
        <w:rPr>
          <w:sz w:val="24"/>
        </w:rPr>
      </w:pPr>
      <w:r>
        <w:rPr>
          <w:sz w:val="24"/>
        </w:rPr>
        <w:t>Успешность усвоения программ обучающимися 1-го класса характеризуется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оценкой.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</w:p>
    <w:p w:rsidR="00C50CD8" w:rsidRDefault="006B70CC">
      <w:pPr>
        <w:pStyle w:val="a3"/>
        <w:ind w:left="700"/>
      </w:pPr>
      <w:r>
        <w:t>достижений</w:t>
      </w:r>
      <w:r>
        <w:rPr>
          <w:spacing w:val="-6"/>
        </w:rPr>
        <w:t xml:space="preserve"> </w:t>
      </w:r>
      <w:r>
        <w:t>обучающегося.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1103" w:firstLine="0"/>
        <w:rPr>
          <w:sz w:val="24"/>
        </w:rPr>
      </w:pPr>
      <w:r>
        <w:rPr>
          <w:sz w:val="24"/>
        </w:rPr>
        <w:t>Со 2-го класса текущая и итоговая оценка результатов обучения выставляется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отметок:</w:t>
      </w:r>
      <w:r>
        <w:rPr>
          <w:spacing w:val="2"/>
          <w:sz w:val="24"/>
        </w:rPr>
        <w:t xml:space="preserve"> </w:t>
      </w:r>
      <w:r>
        <w:rPr>
          <w:sz w:val="24"/>
        </w:rPr>
        <w:t>«5»,</w:t>
      </w:r>
      <w:r>
        <w:rPr>
          <w:spacing w:val="5"/>
          <w:sz w:val="24"/>
        </w:rPr>
        <w:t xml:space="preserve"> </w:t>
      </w:r>
      <w:r>
        <w:rPr>
          <w:sz w:val="24"/>
        </w:rPr>
        <w:t>«4»,</w:t>
      </w:r>
      <w:r>
        <w:rPr>
          <w:spacing w:val="4"/>
          <w:sz w:val="24"/>
        </w:rPr>
        <w:t xml:space="preserve"> </w:t>
      </w:r>
      <w:r>
        <w:rPr>
          <w:sz w:val="24"/>
        </w:rPr>
        <w:t>«3»,</w:t>
      </w:r>
      <w:r>
        <w:rPr>
          <w:spacing w:val="5"/>
          <w:sz w:val="24"/>
        </w:rPr>
        <w:t xml:space="preserve"> </w:t>
      </w:r>
      <w:r>
        <w:rPr>
          <w:sz w:val="24"/>
        </w:rPr>
        <w:t>«2».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905" w:firstLine="0"/>
        <w:rPr>
          <w:sz w:val="24"/>
        </w:rPr>
      </w:pPr>
      <w:r>
        <w:rPr>
          <w:sz w:val="24"/>
        </w:rPr>
        <w:t>Текущая оценка направлена на оценку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освоении программы учебного предмета. Текущая оценка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формирующей (поддерживающей и направляющей усилия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его в самостоятельную оценочную деятельность) и 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1207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969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spacing w:before="1"/>
        <w:ind w:right="1117" w:firstLine="0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301"/>
        </w:tabs>
        <w:ind w:right="1135" w:firstLine="0"/>
        <w:rPr>
          <w:sz w:val="24"/>
        </w:rPr>
      </w:pPr>
      <w:r>
        <w:rPr>
          <w:sz w:val="24"/>
        </w:rPr>
        <w:t>Тематическая оценка направлена на оценку уровня достижения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421"/>
        </w:tabs>
        <w:ind w:right="1104" w:firstLine="0"/>
        <w:rPr>
          <w:sz w:val="24"/>
        </w:rPr>
      </w:pPr>
      <w:r>
        <w:rPr>
          <w:sz w:val="24"/>
        </w:rPr>
        <w:t xml:space="preserve">Промежуточная аттестация обучающихся </w:t>
      </w:r>
      <w:proofErr w:type="gramStart"/>
      <w:r>
        <w:rPr>
          <w:sz w:val="24"/>
        </w:rPr>
        <w:t>проводится</w:t>
      </w:r>
      <w:proofErr w:type="gramEnd"/>
      <w:r>
        <w:rPr>
          <w:sz w:val="24"/>
        </w:rPr>
        <w:t xml:space="preserve"> начиная со 2-го класса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421"/>
        </w:tabs>
        <w:ind w:right="1311" w:firstLine="0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накопленной оценки и результатов выполнения тематических проверочных работ и</w:t>
      </w:r>
      <w:r>
        <w:rPr>
          <w:spacing w:val="-58"/>
          <w:sz w:val="24"/>
        </w:rPr>
        <w:t xml:space="preserve"> </w:t>
      </w:r>
      <w:r>
        <w:rPr>
          <w:sz w:val="24"/>
        </w:rPr>
        <w:t>фиксируется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421"/>
        </w:tabs>
        <w:ind w:right="1160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и универсальных учебных действий, является основанием для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16"/>
        </w:numPr>
        <w:tabs>
          <w:tab w:val="left" w:pos="1421"/>
        </w:tabs>
        <w:spacing w:before="60"/>
        <w:ind w:right="962" w:firstLine="0"/>
        <w:rPr>
          <w:sz w:val="24"/>
        </w:rPr>
      </w:pPr>
      <w:r>
        <w:rPr>
          <w:sz w:val="24"/>
        </w:rPr>
        <w:lastRenderedPageBreak/>
        <w:t>Итоговая оценка является процедурой внутренней оценки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предмету. Предметом итоговой оценки является способность обучающихся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 и учебно-практические задачи, построенные на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учетом формируемых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действий.</w:t>
      </w:r>
    </w:p>
    <w:p w:rsidR="00C50CD8" w:rsidRDefault="00C50CD8">
      <w:pPr>
        <w:pStyle w:val="a3"/>
        <w:rPr>
          <w:sz w:val="26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  <w:spacing w:before="219"/>
      </w:pPr>
      <w:r>
        <w:rPr>
          <w:color w:val="242424"/>
          <w:spacing w:val="-1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4"/>
        </w:rPr>
        <w:t xml:space="preserve"> </w:t>
      </w:r>
      <w:r>
        <w:rPr>
          <w:color w:val="242424"/>
          <w:spacing w:val="-1"/>
        </w:rPr>
        <w:t>на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уровне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основного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общего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образования</w:t>
      </w:r>
    </w:p>
    <w:p w:rsidR="00C50CD8" w:rsidRDefault="00C50CD8">
      <w:pPr>
        <w:pStyle w:val="a3"/>
        <w:rPr>
          <w:b/>
          <w:sz w:val="30"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81"/>
        </w:tabs>
        <w:spacing w:before="214"/>
        <w:ind w:left="1180" w:hanging="481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Система</w:t>
      </w:r>
      <w:r>
        <w:rPr>
          <w:b/>
          <w:color w:val="242424"/>
          <w:spacing w:val="-14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оценивания</w:t>
      </w:r>
      <w:r>
        <w:rPr>
          <w:b/>
          <w:color w:val="242424"/>
          <w:spacing w:val="-16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личностных</w:t>
      </w:r>
      <w:r>
        <w:rPr>
          <w:b/>
          <w:color w:val="242424"/>
          <w:spacing w:val="-11"/>
          <w:sz w:val="28"/>
        </w:rPr>
        <w:t xml:space="preserve"> </w:t>
      </w:r>
      <w:r>
        <w:rPr>
          <w:b/>
          <w:color w:val="242424"/>
          <w:spacing w:val="-1"/>
          <w:sz w:val="28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5"/>
        </w:numPr>
        <w:tabs>
          <w:tab w:val="left" w:pos="1301"/>
        </w:tabs>
        <w:ind w:right="1167" w:firstLine="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оценку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5"/>
        </w:numPr>
        <w:tabs>
          <w:tab w:val="left" w:pos="1301"/>
        </w:tabs>
        <w:ind w:right="111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5"/>
        </w:numPr>
        <w:tabs>
          <w:tab w:val="left" w:pos="1301"/>
        </w:tabs>
        <w:ind w:right="1186" w:firstLine="0"/>
        <w:rPr>
          <w:sz w:val="24"/>
        </w:rPr>
      </w:pPr>
      <w:r>
        <w:rPr>
          <w:sz w:val="24"/>
        </w:rPr>
        <w:t xml:space="preserve">Во внутреннем мониторинге проводится оценка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образовательной организации; участии в общественной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ближайшего социального окружения,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C50CD8" w:rsidRDefault="006B70CC">
      <w:pPr>
        <w:pStyle w:val="a3"/>
        <w:ind w:left="700" w:right="940"/>
      </w:pPr>
      <w:r>
        <w:t>обучения; способности делать осознанный выбор своей образовательной траектории,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профессии;</w:t>
      </w:r>
      <w:r>
        <w:rPr>
          <w:spacing w:val="-1"/>
        </w:rPr>
        <w:t xml:space="preserve"> </w:t>
      </w:r>
      <w:r>
        <w:t>ценностно-смысловых</w:t>
      </w:r>
      <w:r>
        <w:rPr>
          <w:spacing w:val="3"/>
        </w:rPr>
        <w:t xml:space="preserve"> </w:t>
      </w:r>
      <w:r>
        <w:t>установках обучающихся,</w:t>
      </w:r>
    </w:p>
    <w:p w:rsidR="00C50CD8" w:rsidRDefault="006B70CC">
      <w:pPr>
        <w:pStyle w:val="a3"/>
        <w:ind w:left="700"/>
      </w:pP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5"/>
        </w:numPr>
        <w:tabs>
          <w:tab w:val="left" w:pos="1301"/>
        </w:tabs>
        <w:ind w:right="1204" w:firstLine="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 использовать только в виде агрегированных (усредненных, анонимных)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6"/>
        </w:rPr>
        <w:t xml:space="preserve"> </w:t>
      </w:r>
      <w:proofErr w:type="spellStart"/>
      <w:r>
        <w:rPr>
          <w:color w:val="242424"/>
          <w:spacing w:val="-1"/>
        </w:rPr>
        <w:t>метапредметных</w:t>
      </w:r>
      <w:proofErr w:type="spellEnd"/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spacing w:before="1"/>
        <w:ind w:right="938" w:firstLine="0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представляет 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ООО, которые отражают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 понятий.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ind w:right="1768" w:firstLine="0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spacing w:before="1"/>
        <w:ind w:left="1300" w:hanging="601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spacing w:before="1"/>
        <w:ind w:right="1221" w:hanging="360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spacing w:before="60"/>
        <w:ind w:right="1604" w:hanging="360"/>
        <w:rPr>
          <w:sz w:val="24"/>
        </w:rPr>
      </w:pPr>
      <w:r>
        <w:rPr>
          <w:sz w:val="24"/>
        </w:rPr>
        <w:lastRenderedPageBreak/>
        <w:t>овладение познавательными универсальными учебными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 моделирование, кодирование и декодирование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задач);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spacing w:before="1"/>
        <w:ind w:right="1460" w:hanging="360"/>
        <w:rPr>
          <w:sz w:val="24"/>
        </w:rPr>
      </w:pPr>
      <w:r>
        <w:rPr>
          <w:sz w:val="24"/>
        </w:rPr>
        <w:t>овладение коммуникативными универсальными учебными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 умения учитывать позицию собеседника, организовывать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педагогическими</w:t>
      </w:r>
    </w:p>
    <w:p w:rsidR="00C50CD8" w:rsidRDefault="006B70CC">
      <w:pPr>
        <w:pStyle w:val="a3"/>
        <w:ind w:left="1480" w:right="1125"/>
      </w:pPr>
      <w:r>
        <w:t>работниками и со сверстниками, адекватно передавать информацию и</w:t>
      </w:r>
      <w:r>
        <w:rPr>
          <w:spacing w:val="1"/>
        </w:rPr>
        <w:t xml:space="preserve"> </w:t>
      </w:r>
      <w:r>
        <w:t>отображать предметное содержание и условия деятельности и 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задавать вопросы,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</w:p>
    <w:p w:rsidR="00C50CD8" w:rsidRDefault="006B70CC">
      <w:pPr>
        <w:pStyle w:val="a3"/>
        <w:ind w:left="1480"/>
      </w:pP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партнером);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right="1256" w:hanging="36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 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реализацию, контролировать и оценивать свои 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выполнение,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 учебные</w:t>
      </w:r>
    </w:p>
    <w:p w:rsidR="00C50CD8" w:rsidRDefault="006B70CC">
      <w:pPr>
        <w:pStyle w:val="a3"/>
        <w:spacing w:before="1"/>
        <w:ind w:left="1480" w:right="1165"/>
      </w:pPr>
      <w:r>
        <w:t>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</w:t>
      </w:r>
      <w:r>
        <w:rPr>
          <w:spacing w:val="-57"/>
        </w:rPr>
        <w:t xml:space="preserve"> </w:t>
      </w:r>
      <w:r>
        <w:t>и способу действия, актуальный контроль на уровне произвольного</w:t>
      </w:r>
      <w:r>
        <w:rPr>
          <w:spacing w:val="1"/>
        </w:rPr>
        <w:t xml:space="preserve"> </w:t>
      </w:r>
      <w:r>
        <w:t>внимания).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</w:p>
    <w:p w:rsidR="00C50CD8" w:rsidRDefault="006B70CC">
      <w:pPr>
        <w:pStyle w:val="a3"/>
        <w:ind w:left="700" w:right="1240"/>
      </w:pPr>
      <w:r>
        <w:t>администрацией образовательной организации 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 совета образовательной организации. Инструментарий строится на</w:t>
      </w:r>
      <w:r>
        <w:rPr>
          <w:spacing w:val="-57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t xml:space="preserve">читательской и цифровой грамотности, </w:t>
      </w:r>
      <w:proofErr w:type="spellStart"/>
      <w:r>
        <w:t>сформированности</w:t>
      </w:r>
      <w:proofErr w:type="spellEnd"/>
      <w:r>
        <w:t xml:space="preserve"> 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spacing w:before="1"/>
        <w:ind w:right="2554" w:hanging="360"/>
        <w:rPr>
          <w:sz w:val="24"/>
        </w:rPr>
      </w:pPr>
      <w:r>
        <w:rPr>
          <w:sz w:val="24"/>
        </w:rPr>
        <w:t>для проверки читательской грамотности – письменная работа на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right="1588" w:hanging="360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right="1679" w:hanging="360"/>
        <w:rPr>
          <w:sz w:val="24"/>
        </w:rPr>
      </w:pPr>
      <w:r>
        <w:rPr>
          <w:sz w:val="24"/>
        </w:rPr>
        <w:t xml:space="preserve">для проверки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– экспертная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 результатов выполнения групповых и (или) индивидуальных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3"/>
        <w:ind w:left="700" w:right="976"/>
      </w:pPr>
      <w:r>
        <w:t>Каждый из перечисленных видов диагностики проводится с периодичностью не менее</w:t>
      </w:r>
      <w:r>
        <w:rPr>
          <w:spacing w:val="-58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spacing w:before="1"/>
        <w:ind w:right="1231" w:firstLine="0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проект) выполняются обучающимся в рамках одного из учебных предметов или 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с целью продемонстрировать свои достижения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избранных 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</w:p>
    <w:p w:rsidR="00C50CD8" w:rsidRDefault="006B70CC">
      <w:pPr>
        <w:pStyle w:val="a3"/>
        <w:ind w:left="700" w:right="893"/>
      </w:pPr>
      <w:r>
        <w:t>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(учебно-познавательную,</w:t>
      </w:r>
      <w:r>
        <w:rPr>
          <w:spacing w:val="-8"/>
        </w:rPr>
        <w:t xml:space="preserve"> </w:t>
      </w:r>
      <w:r>
        <w:t>конструкторскую,</w:t>
      </w:r>
      <w:r>
        <w:rPr>
          <w:spacing w:val="-7"/>
        </w:rPr>
        <w:t xml:space="preserve"> </w:t>
      </w:r>
      <w:r>
        <w:t>социальную,</w:t>
      </w:r>
      <w:r>
        <w:rPr>
          <w:spacing w:val="-57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C50CD8" w:rsidRDefault="00C50CD8">
      <w:p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spacing w:before="60"/>
        <w:ind w:left="1300" w:hanging="601"/>
        <w:rPr>
          <w:sz w:val="24"/>
        </w:rPr>
      </w:pPr>
      <w:r>
        <w:rPr>
          <w:sz w:val="24"/>
        </w:rPr>
        <w:lastRenderedPageBreak/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spacing w:before="1"/>
        <w:ind w:left="1300" w:hanging="601"/>
        <w:rPr>
          <w:sz w:val="24"/>
        </w:rPr>
      </w:pPr>
      <w:r>
        <w:rPr>
          <w:sz w:val="24"/>
        </w:rPr>
        <w:t>Результатом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4"/>
        </w:numPr>
        <w:tabs>
          <w:tab w:val="left" w:pos="1421"/>
        </w:tabs>
        <w:ind w:right="1841" w:hanging="360"/>
        <w:jc w:val="both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 отчеты о проведенных исследованиях, стендовый доклад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right="1222" w:hanging="360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искусства), представленная в виде прозаического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произведения, инсценировки, художественной 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301"/>
        </w:tabs>
        <w:ind w:right="2248" w:firstLine="0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 Школой.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4"/>
        </w:numPr>
        <w:tabs>
          <w:tab w:val="left" w:pos="1421"/>
        </w:tabs>
        <w:spacing w:before="1"/>
        <w:ind w:left="1420" w:hanging="72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right="1113" w:hanging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самостоятельному приобретению знаний и решению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ее решения, включая поиск и обработку информации, формулировку выводов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принятого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C50CD8" w:rsidRDefault="006B70CC">
      <w:pPr>
        <w:pStyle w:val="a3"/>
        <w:ind w:left="1480"/>
      </w:pPr>
      <w:r>
        <w:t>создание</w:t>
      </w:r>
      <w:r>
        <w:rPr>
          <w:spacing w:val="-3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ind w:right="1106" w:hanging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работы, грамотно 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проблемой или темой использовать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0"/>
          <w:tab w:val="left" w:pos="1421"/>
        </w:tabs>
        <w:spacing w:before="1"/>
        <w:ind w:right="1324" w:hanging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</w:p>
    <w:p w:rsidR="00C50CD8" w:rsidRDefault="006B70CC">
      <w:pPr>
        <w:pStyle w:val="a3"/>
        <w:ind w:left="1480"/>
      </w:pPr>
      <w:r>
        <w:t>деятельностью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ресурсные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</w:p>
    <w:p w:rsidR="00C50CD8" w:rsidRDefault="006B70CC">
      <w:pPr>
        <w:pStyle w:val="a3"/>
        <w:ind w:left="1480" w:right="1084"/>
      </w:pPr>
      <w:r>
        <w:t>достижения целей; осуществлять выбор конструктивных стратегий в трудных</w:t>
      </w:r>
      <w:r>
        <w:rPr>
          <w:spacing w:val="-57"/>
        </w:rPr>
        <w:t xml:space="preserve"> </w:t>
      </w:r>
      <w:r>
        <w:t>ситуациях;</w:t>
      </w:r>
    </w:p>
    <w:p w:rsidR="00C50CD8" w:rsidRDefault="006B70CC">
      <w:pPr>
        <w:pStyle w:val="a4"/>
        <w:numPr>
          <w:ilvl w:val="3"/>
          <w:numId w:val="14"/>
        </w:numPr>
        <w:tabs>
          <w:tab w:val="left" w:pos="1421"/>
        </w:tabs>
        <w:ind w:right="1656" w:hanging="36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ясно изложить и оформить выполненную работу, представить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предметных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результатов</w:t>
      </w:r>
    </w:p>
    <w:p w:rsidR="00C50CD8" w:rsidRDefault="00C50CD8">
      <w:pPr>
        <w:pStyle w:val="a3"/>
        <w:spacing w:before="1"/>
        <w:rPr>
          <w:b/>
        </w:rPr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right="932" w:firstLine="0"/>
        <w:rPr>
          <w:sz w:val="24"/>
        </w:rPr>
      </w:pPr>
      <w:r>
        <w:rPr>
          <w:sz w:val="24"/>
        </w:rPr>
        <w:t>Предметные результаты освоения ФОП ООО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ситуациях и</w:t>
      </w:r>
    </w:p>
    <w:p w:rsidR="00C50CD8" w:rsidRDefault="006B70CC">
      <w:pPr>
        <w:pStyle w:val="a3"/>
        <w:spacing w:before="1"/>
        <w:ind w:left="700"/>
      </w:pP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right="1827" w:firstLine="0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spacing w:before="60"/>
        <w:ind w:right="1194" w:firstLine="0"/>
        <w:rPr>
          <w:sz w:val="24"/>
        </w:rPr>
      </w:pPr>
      <w:r>
        <w:rPr>
          <w:sz w:val="24"/>
        </w:rPr>
        <w:lastRenderedPageBreak/>
        <w:t>Основным предметом оценки является способность к решению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предметов, в том числе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(познавательных, 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right="2025" w:firstLine="0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 функциональность.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right="1080" w:firstLine="0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понимание терминологии, понятий и идей, а также процедурных знаний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алгоритмов.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3"/>
          <w:numId w:val="13"/>
        </w:numPr>
        <w:tabs>
          <w:tab w:val="left" w:pos="1420"/>
          <w:tab w:val="left" w:pos="1421"/>
        </w:tabs>
        <w:spacing w:before="1"/>
        <w:ind w:right="2236" w:hanging="36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 действий и операций, 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50CD8" w:rsidRDefault="006B70CC">
      <w:pPr>
        <w:pStyle w:val="a4"/>
        <w:numPr>
          <w:ilvl w:val="3"/>
          <w:numId w:val="13"/>
        </w:numPr>
        <w:tabs>
          <w:tab w:val="left" w:pos="1420"/>
          <w:tab w:val="left" w:pos="1421"/>
        </w:tabs>
        <w:spacing w:line="274" w:lineRule="exact"/>
        <w:ind w:left="1420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</w:p>
    <w:p w:rsidR="00C50CD8" w:rsidRDefault="006B70CC">
      <w:pPr>
        <w:pStyle w:val="a3"/>
        <w:ind w:left="1480" w:right="976"/>
      </w:pP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преобразованию при решении учебных задач/проблем,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деятельности,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</w:p>
    <w:p w:rsidR="00C50CD8" w:rsidRDefault="006B70CC">
      <w:pPr>
        <w:pStyle w:val="a3"/>
        <w:ind w:left="1480"/>
      </w:pPr>
      <w:r>
        <w:t>деятельности.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spacing w:before="1"/>
        <w:ind w:right="951" w:firstLine="0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 приобретенных знаний и способов действий при решении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проблем, различающихся сложностью предметного содержания, читательских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right="1381" w:firstLine="0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применять предметные знания и умения во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ситуации,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301"/>
        </w:tabs>
        <w:ind w:right="1123" w:firstLine="0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421"/>
        </w:tabs>
        <w:ind w:right="1804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3"/>
        </w:numPr>
        <w:tabs>
          <w:tab w:val="left" w:pos="1421"/>
        </w:tabs>
        <w:ind w:right="1158" w:firstLine="0"/>
        <w:rPr>
          <w:sz w:val="24"/>
        </w:rPr>
      </w:pPr>
      <w:r>
        <w:rPr>
          <w:sz w:val="24"/>
        </w:rPr>
        <w:t>Описание оценки предметных результатов по отдельному учебному 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3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</w:p>
    <w:p w:rsidR="00C50CD8" w:rsidRDefault="006B70CC">
      <w:pPr>
        <w:pStyle w:val="a3"/>
        <w:ind w:left="1480"/>
      </w:pP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  <w:r>
        <w:rPr>
          <w:spacing w:val="-57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C50CD8" w:rsidRDefault="00C50CD8">
      <w:p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13"/>
        </w:numPr>
        <w:tabs>
          <w:tab w:val="left" w:pos="1420"/>
          <w:tab w:val="left" w:pos="1421"/>
        </w:tabs>
        <w:spacing w:before="60"/>
        <w:ind w:right="1775" w:hanging="360"/>
        <w:rPr>
          <w:sz w:val="24"/>
        </w:rPr>
      </w:pPr>
      <w:r>
        <w:rPr>
          <w:sz w:val="24"/>
        </w:rPr>
        <w:lastRenderedPageBreak/>
        <w:t>требования к выставлению отметок за промежуточную аттестацию 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C50CD8" w:rsidRDefault="006B70CC">
      <w:pPr>
        <w:pStyle w:val="a4"/>
        <w:numPr>
          <w:ilvl w:val="3"/>
          <w:numId w:val="13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Процедуры</w:t>
      </w:r>
      <w:r>
        <w:rPr>
          <w:color w:val="242424"/>
          <w:spacing w:val="-17"/>
        </w:rPr>
        <w:t xml:space="preserve"> </w:t>
      </w:r>
      <w:r>
        <w:rPr>
          <w:color w:val="242424"/>
        </w:rPr>
        <w:t>оценивания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уровне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ООО</w:t>
      </w:r>
    </w:p>
    <w:p w:rsidR="00C50CD8" w:rsidRDefault="00C50CD8">
      <w:pPr>
        <w:pStyle w:val="a3"/>
        <w:spacing w:before="1"/>
        <w:rPr>
          <w:b/>
        </w:rPr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463" w:firstLine="0"/>
        <w:rPr>
          <w:sz w:val="24"/>
        </w:rPr>
      </w:pPr>
      <w:r>
        <w:rPr>
          <w:sz w:val="24"/>
        </w:rPr>
        <w:t>Стартовая диагностика проводится администрацией Школы с целью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119" w:firstLine="0"/>
        <w:rPr>
          <w:sz w:val="24"/>
        </w:rPr>
      </w:pPr>
      <w:r>
        <w:rPr>
          <w:sz w:val="24"/>
        </w:rPr>
        <w:t>Стартовая диагностика проводится в начале 5-го класса и выступает как 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202" w:firstLine="0"/>
        <w:rPr>
          <w:sz w:val="24"/>
        </w:rPr>
      </w:pPr>
      <w:r>
        <w:rPr>
          <w:sz w:val="24"/>
        </w:rPr>
        <w:t xml:space="preserve">Объектом оценки являются: структура мотивации,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C50CD8" w:rsidRDefault="006B70CC">
      <w:pPr>
        <w:pStyle w:val="a3"/>
        <w:spacing w:before="1"/>
        <w:ind w:left="700"/>
      </w:pPr>
      <w:r>
        <w:t>информацией,</w:t>
      </w:r>
      <w:r>
        <w:rPr>
          <w:spacing w:val="-6"/>
        </w:rPr>
        <w:t xml:space="preserve"> </w:t>
      </w:r>
      <w:r>
        <w:t>знаково-символическими</w:t>
      </w:r>
      <w:r>
        <w:rPr>
          <w:spacing w:val="-5"/>
        </w:rPr>
        <w:t xml:space="preserve"> </w:t>
      </w:r>
      <w:r>
        <w:t>средствами,</w:t>
      </w:r>
      <w:r>
        <w:rPr>
          <w:spacing w:val="-5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операциями.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608" w:firstLine="0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стартовой</w:t>
      </w:r>
    </w:p>
    <w:p w:rsidR="00C50CD8" w:rsidRDefault="006B70CC">
      <w:pPr>
        <w:pStyle w:val="a3"/>
        <w:ind w:left="700" w:right="1416"/>
      </w:pPr>
      <w:r>
        <w:t>диагностики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корректировки 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794" w:firstLine="0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053" w:firstLine="0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</w:p>
    <w:p w:rsidR="00C50CD8" w:rsidRDefault="006B70CC">
      <w:pPr>
        <w:pStyle w:val="a3"/>
        <w:spacing w:before="1"/>
        <w:ind w:left="700"/>
      </w:pPr>
      <w:r>
        <w:t>деятельность)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диагностической,</w:t>
      </w:r>
      <w:r>
        <w:rPr>
          <w:spacing w:val="-4"/>
        </w:rPr>
        <w:t xml:space="preserve"> </w:t>
      </w:r>
      <w:r>
        <w:t>способствующей</w:t>
      </w:r>
      <w:r>
        <w:rPr>
          <w:spacing w:val="-4"/>
        </w:rPr>
        <w:t xml:space="preserve"> </w:t>
      </w:r>
      <w:r>
        <w:t>выявлению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</w:p>
    <w:p w:rsidR="00C50CD8" w:rsidRDefault="006B70CC">
      <w:pPr>
        <w:pStyle w:val="a3"/>
        <w:ind w:left="700"/>
      </w:pP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207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spacing w:before="1"/>
        <w:ind w:right="969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301"/>
        </w:tabs>
        <w:ind w:right="1117" w:firstLine="0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421"/>
        </w:tabs>
        <w:spacing w:before="1"/>
        <w:ind w:right="950" w:firstLine="0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421"/>
        </w:tabs>
        <w:spacing w:before="1"/>
        <w:ind w:left="1420" w:hanging="721"/>
        <w:rPr>
          <w:sz w:val="24"/>
        </w:rPr>
      </w:pP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2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12"/>
        </w:numPr>
        <w:tabs>
          <w:tab w:val="left" w:pos="1420"/>
          <w:tab w:val="left" w:pos="1421"/>
        </w:tabs>
        <w:spacing w:before="60"/>
        <w:ind w:left="1420" w:hanging="301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C50CD8" w:rsidRDefault="006B70CC">
      <w:pPr>
        <w:pStyle w:val="a4"/>
        <w:numPr>
          <w:ilvl w:val="3"/>
          <w:numId w:val="12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C50CD8" w:rsidRDefault="006B70CC">
      <w:pPr>
        <w:pStyle w:val="a4"/>
        <w:numPr>
          <w:ilvl w:val="3"/>
          <w:numId w:val="12"/>
        </w:numPr>
        <w:tabs>
          <w:tab w:val="left" w:pos="1420"/>
          <w:tab w:val="left" w:pos="1421"/>
        </w:tabs>
        <w:ind w:right="1230" w:hanging="360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 на основе выполнения обучающимися проверочных 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</w:p>
    <w:p w:rsidR="00C50CD8" w:rsidRDefault="006B70CC">
      <w:pPr>
        <w:pStyle w:val="a3"/>
        <w:ind w:left="1480"/>
      </w:pPr>
      <w:r>
        <w:t>предлагаемых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обучающимся.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2"/>
        </w:numPr>
        <w:tabs>
          <w:tab w:val="left" w:pos="1421"/>
        </w:tabs>
        <w:ind w:right="912" w:firstLine="0"/>
        <w:rPr>
          <w:sz w:val="24"/>
        </w:rPr>
      </w:pPr>
      <w:r>
        <w:rPr>
          <w:sz w:val="24"/>
        </w:rPr>
        <w:t>Содержание и периодичность внутреннего мониторинга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педагогического совета образовательной организации.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6"/>
        <w:rPr>
          <w:sz w:val="22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</w:pPr>
      <w:r>
        <w:rPr>
          <w:color w:val="242424"/>
          <w:spacing w:val="-1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1"/>
        </w:rPr>
        <w:t>на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уровне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среднего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общего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образования</w:t>
      </w:r>
    </w:p>
    <w:p w:rsidR="00C50CD8" w:rsidRDefault="00C50CD8">
      <w:pPr>
        <w:pStyle w:val="a3"/>
        <w:rPr>
          <w:b/>
          <w:sz w:val="30"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81"/>
        </w:tabs>
        <w:spacing w:before="214"/>
        <w:ind w:left="1180" w:hanging="481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Система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оценивания</w:t>
      </w:r>
      <w:r>
        <w:rPr>
          <w:b/>
          <w:color w:val="242424"/>
          <w:spacing w:val="-16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личностных</w:t>
      </w:r>
      <w:r>
        <w:rPr>
          <w:b/>
          <w:color w:val="242424"/>
          <w:spacing w:val="-11"/>
          <w:sz w:val="28"/>
        </w:rPr>
        <w:t xml:space="preserve"> </w:t>
      </w:r>
      <w:r>
        <w:rPr>
          <w:b/>
          <w:color w:val="242424"/>
          <w:spacing w:val="-1"/>
          <w:sz w:val="28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1"/>
        </w:numPr>
        <w:tabs>
          <w:tab w:val="left" w:pos="1301"/>
        </w:tabs>
        <w:spacing w:before="1"/>
        <w:ind w:right="1181" w:firstLine="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оценку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1"/>
        </w:numPr>
        <w:tabs>
          <w:tab w:val="left" w:pos="1301"/>
        </w:tabs>
        <w:ind w:right="1110" w:firstLine="0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1"/>
        </w:numPr>
        <w:tabs>
          <w:tab w:val="left" w:pos="1301"/>
        </w:tabs>
        <w:ind w:right="913" w:firstLine="0"/>
        <w:rPr>
          <w:sz w:val="24"/>
        </w:rPr>
      </w:pPr>
      <w:r>
        <w:rPr>
          <w:sz w:val="24"/>
        </w:rPr>
        <w:t>Достижение личностных результатов не выносится на итоговую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а является предметом оценки эффективности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разного уровня. Оценка личностных результатов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</w:p>
    <w:p w:rsidR="00C50CD8" w:rsidRDefault="006B70CC">
      <w:pPr>
        <w:pStyle w:val="a3"/>
        <w:spacing w:before="1"/>
        <w:ind w:left="700" w:right="1917"/>
      </w:pPr>
      <w:r>
        <w:t>исследований. Инструментарий для них разрабатывается централизованно на</w:t>
      </w:r>
      <w:r>
        <w:rPr>
          <w:spacing w:val="-57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общепринятых в</w:t>
      </w:r>
    </w:p>
    <w:p w:rsidR="00C50CD8" w:rsidRDefault="006B70CC">
      <w:pPr>
        <w:pStyle w:val="a3"/>
        <w:ind w:left="700"/>
      </w:pPr>
      <w:r>
        <w:t>профессиональном</w:t>
      </w:r>
      <w:r>
        <w:rPr>
          <w:spacing w:val="-5"/>
        </w:rPr>
        <w:t xml:space="preserve"> </w:t>
      </w:r>
      <w:r>
        <w:t>сообществе</w:t>
      </w:r>
      <w:r>
        <w:rPr>
          <w:spacing w:val="-4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диагностики.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1"/>
        </w:numPr>
        <w:tabs>
          <w:tab w:val="left" w:pos="1301"/>
        </w:tabs>
        <w:ind w:right="1367" w:firstLine="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 в образовательной организации; участии в общественной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ближайшего социального окружения,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C50CD8" w:rsidRDefault="006B70CC">
      <w:pPr>
        <w:pStyle w:val="a3"/>
        <w:ind w:left="700" w:right="940"/>
      </w:pPr>
      <w:r>
        <w:t>обучения; способности делать осознанный выбор своей образовательной траектории,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профессии;</w:t>
      </w:r>
      <w:r>
        <w:rPr>
          <w:spacing w:val="-1"/>
        </w:rPr>
        <w:t xml:space="preserve"> </w:t>
      </w:r>
      <w:r>
        <w:t>ценностно-смысловых</w:t>
      </w:r>
      <w:r>
        <w:rPr>
          <w:spacing w:val="3"/>
        </w:rPr>
        <w:t xml:space="preserve"> </w:t>
      </w:r>
      <w:r>
        <w:t>установках обучающихся,</w:t>
      </w:r>
    </w:p>
    <w:p w:rsidR="00C50CD8" w:rsidRDefault="006B70CC">
      <w:pPr>
        <w:pStyle w:val="a3"/>
        <w:spacing w:before="1"/>
        <w:ind w:left="700"/>
      </w:pP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1"/>
        </w:numPr>
        <w:tabs>
          <w:tab w:val="left" w:pos="1301"/>
        </w:tabs>
        <w:spacing w:before="1"/>
        <w:ind w:right="1204" w:firstLine="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 использовать только в виде агрегированных (усредненных, анонимных)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</w:p>
    <w:p w:rsidR="00C50CD8" w:rsidRDefault="00C50CD8">
      <w:pPr>
        <w:jc w:val="both"/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spacing w:before="120"/>
        <w:ind w:left="1180" w:hanging="481"/>
        <w:rPr>
          <w:color w:val="242424"/>
        </w:rPr>
      </w:pPr>
      <w:r>
        <w:rPr>
          <w:color w:val="242424"/>
          <w:spacing w:val="-2"/>
        </w:rPr>
        <w:lastRenderedPageBreak/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6"/>
        </w:rPr>
        <w:t xml:space="preserve"> </w:t>
      </w:r>
      <w:proofErr w:type="spellStart"/>
      <w:r>
        <w:rPr>
          <w:color w:val="242424"/>
          <w:spacing w:val="-1"/>
        </w:rPr>
        <w:t>метапредметных</w:t>
      </w:r>
      <w:proofErr w:type="spellEnd"/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spacing w:before="1"/>
        <w:ind w:right="938" w:firstLine="0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представляет 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СОО, которые отражают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 понятий.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ind w:right="1766" w:firstLine="0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221" w:hanging="360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spacing w:before="1"/>
        <w:ind w:right="1708" w:hanging="360"/>
        <w:rPr>
          <w:sz w:val="24"/>
        </w:rPr>
      </w:pPr>
      <w:r>
        <w:rPr>
          <w:sz w:val="24"/>
        </w:rPr>
        <w:t>способность использования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социальной практике, готовность к 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осуществлению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C50CD8" w:rsidRDefault="006B70CC">
      <w:pPr>
        <w:pStyle w:val="a3"/>
        <w:ind w:left="1480" w:right="1213"/>
      </w:pPr>
      <w:r>
        <w:t>учебного сотрудничества с педагогическими работниками и сверстниками, к</w:t>
      </w:r>
      <w:r>
        <w:rPr>
          <w:spacing w:val="-57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620" w:hanging="360"/>
        <w:rPr>
          <w:sz w:val="24"/>
        </w:rPr>
      </w:pPr>
      <w:r>
        <w:rPr>
          <w:sz w:val="24"/>
        </w:rPr>
        <w:t>овладение навыками учебно-исследовательской, проектной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ind w:right="2387" w:firstLine="0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C50CD8" w:rsidRDefault="006B70CC">
      <w:pPr>
        <w:pStyle w:val="a3"/>
        <w:ind w:left="700" w:right="976"/>
      </w:pPr>
      <w:r>
        <w:t>периодичность</w:t>
      </w:r>
      <w:r>
        <w:rPr>
          <w:spacing w:val="-7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устанавливается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 xml:space="preserve">совета образовательной организации. Инструментарий строится на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 диагностические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и</w:t>
      </w:r>
    </w:p>
    <w:p w:rsidR="00C50CD8" w:rsidRDefault="006B70CC">
      <w:pPr>
        <w:pStyle w:val="a3"/>
        <w:spacing w:before="1"/>
        <w:ind w:left="700" w:right="1750"/>
      </w:pPr>
      <w:r>
        <w:t xml:space="preserve">цифровой грамотности, </w:t>
      </w:r>
      <w:proofErr w:type="spellStart"/>
      <w:r>
        <w:t>сформированности</w:t>
      </w:r>
      <w:proofErr w:type="spellEnd"/>
      <w:r>
        <w:t xml:space="preserve"> регулятивных, коммуникативных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spacing w:before="1"/>
        <w:ind w:left="1300" w:hanging="60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2554" w:hanging="360"/>
        <w:rPr>
          <w:sz w:val="24"/>
        </w:rPr>
      </w:pPr>
      <w:r>
        <w:rPr>
          <w:sz w:val="24"/>
        </w:rPr>
        <w:t>для проверки читательской грамотности – письменная работа на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588" w:hanging="360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677" w:hanging="360"/>
        <w:rPr>
          <w:sz w:val="24"/>
        </w:rPr>
      </w:pPr>
      <w:r>
        <w:rPr>
          <w:sz w:val="24"/>
        </w:rPr>
        <w:t xml:space="preserve">для проверки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регулятивных,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действий – экспертная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 результатов выполнения групповых и (или)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3"/>
        <w:spacing w:before="1"/>
        <w:ind w:left="700" w:right="976"/>
      </w:pPr>
      <w:r>
        <w:t>Каждый из перечисленных видов диагностики проводится с периодичностью не менее</w:t>
      </w:r>
      <w:r>
        <w:rPr>
          <w:spacing w:val="-58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ind w:right="2116" w:firstLine="0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выполняются обучающимся в рамках одного из учебных предметов или 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продемонстрировать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C50CD8" w:rsidRDefault="006B70CC">
      <w:pPr>
        <w:pStyle w:val="a3"/>
        <w:ind w:left="700" w:right="1473"/>
      </w:pPr>
      <w:r>
        <w:t>самостоятельном освоении содержания избранных областей знаний и (или) 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проектировать 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целесообразную</w:t>
      </w:r>
      <w:r>
        <w:rPr>
          <w:spacing w:val="-2"/>
        </w:rPr>
        <w:t xml:space="preserve"> </w:t>
      </w:r>
      <w:r>
        <w:t>и</w:t>
      </w:r>
    </w:p>
    <w:p w:rsidR="00C50CD8" w:rsidRDefault="00C50CD8">
      <w:pPr>
        <w:sectPr w:rsidR="00C50CD8">
          <w:pgSz w:w="11910" w:h="16840"/>
          <w:pgMar w:top="1580" w:right="560" w:bottom="280" w:left="740" w:header="720" w:footer="720" w:gutter="0"/>
          <w:cols w:space="720"/>
        </w:sectPr>
      </w:pPr>
    </w:p>
    <w:p w:rsidR="00C50CD8" w:rsidRDefault="006B70CC">
      <w:pPr>
        <w:pStyle w:val="a3"/>
        <w:spacing w:before="60"/>
        <w:ind w:left="700" w:right="893"/>
      </w:pPr>
      <w:r>
        <w:lastRenderedPageBreak/>
        <w:t>результативную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(учебно-познавательную,</w:t>
      </w:r>
      <w:r>
        <w:rPr>
          <w:spacing w:val="-8"/>
        </w:rPr>
        <w:t xml:space="preserve"> </w:t>
      </w:r>
      <w:r>
        <w:t>конструкторскую,</w:t>
      </w:r>
      <w:r>
        <w:rPr>
          <w:spacing w:val="-7"/>
        </w:rPr>
        <w:t xml:space="preserve"> </w:t>
      </w:r>
      <w:r>
        <w:t>социальную,</w:t>
      </w:r>
      <w:r>
        <w:rPr>
          <w:spacing w:val="-57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ind w:left="1300" w:hanging="60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0"/>
        </w:numPr>
        <w:tabs>
          <w:tab w:val="left" w:pos="1421"/>
        </w:tabs>
        <w:ind w:right="1841" w:hanging="360"/>
        <w:jc w:val="both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 отчеты о проведенных исследованиях, стендовый доклад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222" w:hanging="360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искусства), представленная в виде прозаического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произведения, инсценировки, художественной 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301"/>
        </w:tabs>
        <w:spacing w:before="1"/>
        <w:ind w:right="2248" w:firstLine="0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10"/>
        </w:numPr>
        <w:tabs>
          <w:tab w:val="left" w:pos="1421"/>
        </w:tabs>
        <w:ind w:left="1420" w:hanging="72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119" w:hanging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самостоятельному приобретению знаний и решению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принятого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C50CD8" w:rsidRDefault="006B70CC">
      <w:pPr>
        <w:pStyle w:val="a3"/>
        <w:ind w:left="1480"/>
      </w:pPr>
      <w:r>
        <w:t>создание</w:t>
      </w:r>
      <w:r>
        <w:rPr>
          <w:spacing w:val="-3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ind w:right="1106" w:hanging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работы, грамотно и обоснованно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проблемой или темой использовать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0"/>
          <w:tab w:val="left" w:pos="1421"/>
        </w:tabs>
        <w:spacing w:before="1"/>
        <w:ind w:right="1324" w:hanging="36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</w:p>
    <w:p w:rsidR="00C50CD8" w:rsidRDefault="006B70CC">
      <w:pPr>
        <w:pStyle w:val="a3"/>
        <w:ind w:left="1480"/>
      </w:pPr>
      <w:r>
        <w:t>деятельностью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ресурсные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</w:p>
    <w:p w:rsidR="00C50CD8" w:rsidRDefault="006B70CC">
      <w:pPr>
        <w:pStyle w:val="a3"/>
        <w:ind w:left="1480" w:right="1084"/>
      </w:pPr>
      <w:r>
        <w:t>достижения целей; осуществлять выбор конструктивных стратегий в трудных</w:t>
      </w:r>
      <w:r>
        <w:rPr>
          <w:spacing w:val="-57"/>
        </w:rPr>
        <w:t xml:space="preserve"> </w:t>
      </w:r>
      <w:r>
        <w:t>ситуациях;</w:t>
      </w:r>
    </w:p>
    <w:p w:rsidR="00C50CD8" w:rsidRDefault="006B70CC">
      <w:pPr>
        <w:pStyle w:val="a4"/>
        <w:numPr>
          <w:ilvl w:val="3"/>
          <w:numId w:val="10"/>
        </w:numPr>
        <w:tabs>
          <w:tab w:val="left" w:pos="1421"/>
        </w:tabs>
        <w:ind w:right="1656" w:hanging="36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ясно изложить и оформить выполненную работу, представить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6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Система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предметных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результатов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spacing w:before="1"/>
        <w:ind w:right="932" w:firstLine="0"/>
        <w:rPr>
          <w:sz w:val="24"/>
        </w:rPr>
      </w:pPr>
      <w:r>
        <w:rPr>
          <w:sz w:val="24"/>
        </w:rPr>
        <w:t>Предметные результаты освоения ФОП СОО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C50CD8" w:rsidRDefault="006B70CC">
      <w:pPr>
        <w:pStyle w:val="a3"/>
        <w:ind w:left="700"/>
      </w:pP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C50CD8" w:rsidRDefault="00C50CD8">
      <w:p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spacing w:before="60"/>
        <w:ind w:right="1827" w:firstLine="0"/>
        <w:rPr>
          <w:sz w:val="24"/>
        </w:rPr>
      </w:pPr>
      <w:r>
        <w:rPr>
          <w:sz w:val="24"/>
        </w:rPr>
        <w:lastRenderedPageBreak/>
        <w:t>Оценка 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ind w:right="1194" w:firstLine="0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предметов, в том числе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(познавательных, 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ind w:right="2025" w:firstLine="0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 функциональность.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ind w:right="1086" w:firstLine="0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понимание терминологии, понятий и идей, а также процедурных знаний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алгоритмов.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spacing w:before="1"/>
        <w:ind w:left="1300" w:hanging="601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9"/>
        </w:numPr>
        <w:tabs>
          <w:tab w:val="left" w:pos="1420"/>
          <w:tab w:val="left" w:pos="1421"/>
        </w:tabs>
        <w:ind w:right="2236" w:hanging="36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познавательных действий и операций, 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50CD8" w:rsidRDefault="006B70CC">
      <w:pPr>
        <w:pStyle w:val="a4"/>
        <w:numPr>
          <w:ilvl w:val="3"/>
          <w:numId w:val="9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</w:p>
    <w:p w:rsidR="00C50CD8" w:rsidRDefault="006B70CC">
      <w:pPr>
        <w:pStyle w:val="a3"/>
        <w:ind w:left="1480" w:right="976"/>
      </w:pP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преобразованию при решении учебных задач (проблем),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деятельности,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</w:p>
    <w:p w:rsidR="00C50CD8" w:rsidRDefault="006B70CC">
      <w:pPr>
        <w:pStyle w:val="a3"/>
        <w:ind w:left="1480"/>
      </w:pPr>
      <w:r>
        <w:t>деятельности.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spacing w:before="1"/>
        <w:ind w:right="954" w:firstLine="0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 приобретенных знаний и способов действий при решении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ind w:right="1381" w:firstLine="0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применять предметные знания и умения во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ситуации,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301"/>
        </w:tabs>
        <w:ind w:right="1121" w:firstLine="0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421"/>
        </w:tabs>
        <w:ind w:right="1804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 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9"/>
        </w:numPr>
        <w:tabs>
          <w:tab w:val="left" w:pos="1421"/>
        </w:tabs>
        <w:ind w:right="1155" w:firstLine="0"/>
        <w:rPr>
          <w:sz w:val="24"/>
        </w:rPr>
      </w:pPr>
      <w:r>
        <w:rPr>
          <w:sz w:val="24"/>
        </w:rPr>
        <w:t>Описание оценки предметных результатов по отдельному учебному 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9"/>
        </w:numPr>
        <w:tabs>
          <w:tab w:val="left" w:pos="1420"/>
          <w:tab w:val="left" w:pos="1421"/>
        </w:tabs>
        <w:spacing w:before="60"/>
        <w:ind w:left="1420" w:hanging="301"/>
        <w:rPr>
          <w:sz w:val="24"/>
        </w:rPr>
      </w:pPr>
      <w:r>
        <w:rPr>
          <w:sz w:val="24"/>
        </w:rPr>
        <w:lastRenderedPageBreak/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</w:p>
    <w:p w:rsidR="00C50CD8" w:rsidRDefault="006B70CC">
      <w:pPr>
        <w:pStyle w:val="a3"/>
        <w:spacing w:before="1"/>
        <w:ind w:left="1480"/>
      </w:pP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  <w:r>
        <w:rPr>
          <w:spacing w:val="-57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C50CD8" w:rsidRDefault="006B70CC">
      <w:pPr>
        <w:pStyle w:val="a4"/>
        <w:numPr>
          <w:ilvl w:val="3"/>
          <w:numId w:val="9"/>
        </w:numPr>
        <w:tabs>
          <w:tab w:val="left" w:pos="1420"/>
          <w:tab w:val="left" w:pos="1421"/>
        </w:tabs>
        <w:ind w:right="1771" w:hanging="360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C50CD8" w:rsidRDefault="006B70CC">
      <w:pPr>
        <w:pStyle w:val="a4"/>
        <w:numPr>
          <w:ilvl w:val="3"/>
          <w:numId w:val="9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Процедуры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оценивания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уровне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СОО</w:t>
      </w:r>
    </w:p>
    <w:p w:rsidR="00C50CD8" w:rsidRDefault="00C50CD8">
      <w:pPr>
        <w:pStyle w:val="a3"/>
        <w:spacing w:before="1"/>
        <w:rPr>
          <w:b/>
        </w:rPr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651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002" w:firstLine="0"/>
        <w:rPr>
          <w:sz w:val="24"/>
        </w:rPr>
      </w:pPr>
      <w:r>
        <w:rPr>
          <w:sz w:val="24"/>
        </w:rPr>
        <w:t>Стартовая диагностика проводится в начале 10-го класса и выступает как основа</w:t>
      </w:r>
      <w:r>
        <w:rPr>
          <w:spacing w:val="-58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spacing w:before="1"/>
        <w:ind w:right="1201" w:firstLine="0"/>
        <w:rPr>
          <w:sz w:val="24"/>
        </w:rPr>
      </w:pPr>
      <w:r>
        <w:rPr>
          <w:sz w:val="24"/>
        </w:rPr>
        <w:t xml:space="preserve">Объектом оценки являются: структура мотивации,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C50CD8" w:rsidRDefault="006B70CC">
      <w:pPr>
        <w:pStyle w:val="a3"/>
        <w:ind w:left="700"/>
      </w:pPr>
      <w:r>
        <w:t>информацией,</w:t>
      </w:r>
      <w:r>
        <w:rPr>
          <w:spacing w:val="-6"/>
        </w:rPr>
        <w:t xml:space="preserve"> </w:t>
      </w:r>
      <w:r>
        <w:t>знаково-символическими</w:t>
      </w:r>
      <w:r>
        <w:rPr>
          <w:spacing w:val="-5"/>
        </w:rPr>
        <w:t xml:space="preserve"> </w:t>
      </w:r>
      <w:r>
        <w:t>средствами,</w:t>
      </w:r>
      <w:r>
        <w:rPr>
          <w:spacing w:val="-5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операциями.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608" w:firstLine="0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стартовой</w:t>
      </w:r>
    </w:p>
    <w:p w:rsidR="00C50CD8" w:rsidRDefault="006B70CC">
      <w:pPr>
        <w:pStyle w:val="a3"/>
        <w:ind w:left="700" w:right="1416"/>
      </w:pPr>
      <w:r>
        <w:t>диагностики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корректировки 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794" w:firstLine="0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053" w:firstLine="0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</w:p>
    <w:p w:rsidR="00C50CD8" w:rsidRDefault="006B70CC">
      <w:pPr>
        <w:pStyle w:val="a3"/>
        <w:ind w:left="700"/>
      </w:pPr>
      <w:r>
        <w:t>деятельность)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диагностической,</w:t>
      </w:r>
      <w:r>
        <w:rPr>
          <w:spacing w:val="-4"/>
        </w:rPr>
        <w:t xml:space="preserve"> </w:t>
      </w:r>
      <w:r>
        <w:t>способствующей</w:t>
      </w:r>
      <w:r>
        <w:rPr>
          <w:spacing w:val="-4"/>
        </w:rPr>
        <w:t xml:space="preserve"> </w:t>
      </w:r>
      <w:r>
        <w:t>выявлению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</w:p>
    <w:p w:rsidR="00C50CD8" w:rsidRDefault="006B70CC">
      <w:pPr>
        <w:pStyle w:val="a3"/>
        <w:ind w:left="700"/>
      </w:pP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207" w:firstLine="0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969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301"/>
        </w:tabs>
        <w:ind w:right="1117" w:firstLine="0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421"/>
        </w:tabs>
        <w:spacing w:before="1"/>
        <w:ind w:right="948" w:firstLine="0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421"/>
        </w:tabs>
        <w:spacing w:before="60"/>
        <w:ind w:left="1420" w:hanging="721"/>
        <w:rPr>
          <w:sz w:val="24"/>
        </w:rPr>
      </w:pPr>
      <w:r>
        <w:rPr>
          <w:sz w:val="24"/>
        </w:rPr>
        <w:lastRenderedPageBreak/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ind w:right="1230" w:hanging="360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 на основе выполнения обучающимися проверочных 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</w:p>
    <w:p w:rsidR="00C50CD8" w:rsidRDefault="006B70CC">
      <w:pPr>
        <w:pStyle w:val="a3"/>
        <w:ind w:left="1480"/>
      </w:pPr>
      <w:r>
        <w:t>предлагаемых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обучающимся.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421"/>
        </w:tabs>
        <w:ind w:right="1446" w:firstLine="0"/>
        <w:rPr>
          <w:sz w:val="24"/>
        </w:rPr>
      </w:pPr>
      <w:r>
        <w:rPr>
          <w:sz w:val="24"/>
        </w:rPr>
        <w:t>Содержание и периодичность внутреннего мониторинга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педагогического совета гимназии. Результаты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</w:p>
    <w:p w:rsidR="00C50CD8" w:rsidRDefault="006B70CC">
      <w:pPr>
        <w:pStyle w:val="a3"/>
        <w:ind w:left="700"/>
      </w:pPr>
      <w:r>
        <w:t>педагогического</w:t>
      </w:r>
      <w:r>
        <w:rPr>
          <w:spacing w:val="-5"/>
        </w:rPr>
        <w:t xml:space="preserve"> </w:t>
      </w:r>
      <w:r>
        <w:t>работника.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421"/>
        </w:tabs>
        <w:ind w:right="886" w:firstLine="0"/>
        <w:rPr>
          <w:sz w:val="24"/>
        </w:rPr>
      </w:pPr>
      <w:r>
        <w:rPr>
          <w:sz w:val="24"/>
        </w:rPr>
        <w:t>Промежуточная аттестация (итоговый контроль) в 10–11-х классах проводится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spacing w:before="1"/>
        <w:ind w:right="1154" w:hanging="360"/>
        <w:rPr>
          <w:sz w:val="24"/>
        </w:rPr>
      </w:pPr>
      <w:r>
        <w:rPr>
          <w:sz w:val="24"/>
        </w:rPr>
        <w:t>итоговая контрольная работа, переводные письменные и устные зачеты,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проектов, зачет;</w:t>
      </w: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ind w:right="1083" w:hanging="360"/>
        <w:rPr>
          <w:sz w:val="24"/>
        </w:rPr>
      </w:pPr>
      <w:r>
        <w:rPr>
          <w:sz w:val="24"/>
        </w:rPr>
        <w:t>защита реферата/исследовательской работы предполагает 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обучающимся интересующей его темы с учетом рекомендаций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научного руководителя, глубокое изучение выбранной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положений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</w:p>
    <w:p w:rsidR="00C50CD8" w:rsidRDefault="006B70CC">
      <w:pPr>
        <w:pStyle w:val="a3"/>
        <w:ind w:left="1480" w:right="1197"/>
      </w:pPr>
      <w:r>
        <w:t>реферата/исследования. Не позднее чем за неделю до проведения аттестации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на рецензию</w:t>
      </w:r>
      <w:r>
        <w:rPr>
          <w:spacing w:val="2"/>
        </w:rPr>
        <w:t xml:space="preserve"> </w:t>
      </w:r>
      <w:r>
        <w:t>учителю.</w:t>
      </w:r>
    </w:p>
    <w:p w:rsidR="00C50CD8" w:rsidRDefault="006B70CC">
      <w:pPr>
        <w:pStyle w:val="a3"/>
        <w:ind w:left="1480" w:right="1416"/>
      </w:pPr>
      <w:r>
        <w:t>Аттестационная</w:t>
      </w:r>
      <w:r>
        <w:rPr>
          <w:spacing w:val="-4"/>
        </w:rPr>
        <w:t xml:space="preserve"> </w:t>
      </w:r>
      <w:r>
        <w:t>комиссия</w:t>
      </w:r>
      <w:r>
        <w:rPr>
          <w:spacing w:val="-4"/>
        </w:rPr>
        <w:t xml:space="preserve"> </w:t>
      </w:r>
      <w:r>
        <w:t>знакомится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рецензией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выставляет</w:t>
      </w:r>
      <w:r>
        <w:rPr>
          <w:spacing w:val="-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ученику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защиты реферата/исследования;</w:t>
      </w:r>
    </w:p>
    <w:p w:rsidR="00C50CD8" w:rsidRDefault="006B70CC">
      <w:pPr>
        <w:pStyle w:val="a4"/>
        <w:numPr>
          <w:ilvl w:val="3"/>
          <w:numId w:val="8"/>
        </w:numPr>
        <w:tabs>
          <w:tab w:val="left" w:pos="1420"/>
          <w:tab w:val="left" w:pos="1421"/>
        </w:tabs>
        <w:ind w:right="1619" w:hanging="360"/>
        <w:rPr>
          <w:sz w:val="24"/>
        </w:rPr>
      </w:pPr>
      <w:r>
        <w:rPr>
          <w:sz w:val="24"/>
        </w:rPr>
        <w:t>тестирование по предмету проводится по готовым тестам, утвержденным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421"/>
        </w:tabs>
        <w:ind w:right="978" w:firstLine="0"/>
        <w:rPr>
          <w:sz w:val="24"/>
        </w:rPr>
      </w:pPr>
      <w:r>
        <w:rPr>
          <w:sz w:val="24"/>
        </w:rPr>
        <w:t>Годовая отметка по учебному предмету в 10-м переводном классе выставляется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полугодие.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2"/>
          <w:numId w:val="8"/>
        </w:numPr>
        <w:tabs>
          <w:tab w:val="left" w:pos="1421"/>
        </w:tabs>
        <w:spacing w:before="1"/>
        <w:ind w:right="1006" w:firstLine="0"/>
        <w:rPr>
          <w:sz w:val="24"/>
        </w:rPr>
      </w:pPr>
      <w:r>
        <w:rPr>
          <w:sz w:val="24"/>
        </w:rPr>
        <w:t>Итоговая аттестация выпускников осуществляется на основе внешней оценки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ГИА-11.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5"/>
        <w:rPr>
          <w:sz w:val="22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  <w:spacing w:before="1"/>
      </w:pPr>
      <w:r>
        <w:rPr>
          <w:color w:val="242424"/>
          <w:spacing w:val="-1"/>
        </w:rPr>
        <w:t>Ведение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1"/>
        </w:rPr>
        <w:t>документации</w:t>
      </w:r>
    </w:p>
    <w:p w:rsidR="00C50CD8" w:rsidRDefault="00C50CD8">
      <w:pPr>
        <w:pStyle w:val="a3"/>
        <w:rPr>
          <w:b/>
          <w:sz w:val="30"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81"/>
        </w:tabs>
        <w:spacing w:before="214"/>
        <w:ind w:left="1180" w:hanging="481"/>
        <w:rPr>
          <w:b/>
          <w:color w:val="242424"/>
          <w:sz w:val="28"/>
        </w:rPr>
      </w:pPr>
      <w:r>
        <w:rPr>
          <w:b/>
          <w:color w:val="242424"/>
          <w:spacing w:val="-1"/>
          <w:sz w:val="28"/>
        </w:rPr>
        <w:t>Общие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положения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7"/>
        </w:numPr>
        <w:tabs>
          <w:tab w:val="left" w:pos="1301"/>
        </w:tabs>
        <w:ind w:right="951" w:firstLine="0"/>
        <w:rPr>
          <w:sz w:val="24"/>
        </w:rPr>
      </w:pPr>
      <w:r>
        <w:rPr>
          <w:sz w:val="24"/>
        </w:rPr>
        <w:t>Итоги промежуточной аттестации обучающихся отражаются отдельной графой 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и электронных журналах в разделах тех предметов, по которым 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проводилась.</w:t>
      </w:r>
      <w:r>
        <w:rPr>
          <w:spacing w:val="-2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</w:p>
    <w:p w:rsidR="00C50CD8" w:rsidRDefault="006B70CC">
      <w:pPr>
        <w:pStyle w:val="a3"/>
        <w:ind w:left="700"/>
      </w:pPr>
      <w:r>
        <w:t>предметам</w:t>
      </w:r>
      <w:r>
        <w:rPr>
          <w:spacing w:val="-4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текущий учебный</w:t>
      </w:r>
      <w:r>
        <w:rPr>
          <w:spacing w:val="-3"/>
        </w:rPr>
        <w:t xml:space="preserve"> </w:t>
      </w:r>
      <w:r>
        <w:t>год.</w:t>
      </w:r>
    </w:p>
    <w:p w:rsidR="00C50CD8" w:rsidRDefault="00C50CD8">
      <w:p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2"/>
          <w:numId w:val="7"/>
        </w:numPr>
        <w:tabs>
          <w:tab w:val="left" w:pos="1301"/>
        </w:tabs>
        <w:spacing w:before="60"/>
        <w:ind w:right="1800" w:firstLine="0"/>
        <w:rPr>
          <w:sz w:val="24"/>
        </w:rPr>
      </w:pPr>
      <w:r>
        <w:rPr>
          <w:sz w:val="24"/>
        </w:rPr>
        <w:lastRenderedPageBreak/>
        <w:t>Родители (законные представители) ученика должны быть своевременно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проинформированы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вручено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</w:p>
    <w:p w:rsidR="00C50CD8" w:rsidRDefault="006B70CC">
      <w:pPr>
        <w:pStyle w:val="a3"/>
        <w:spacing w:before="1"/>
        <w:ind w:left="700" w:right="1243"/>
      </w:pPr>
      <w:r>
        <w:t>неудовлетворительных отметках, полученных обучающимся в ходе промежуточной</w:t>
      </w:r>
      <w:r>
        <w:rPr>
          <w:spacing w:val="-57"/>
        </w:rPr>
        <w:t xml:space="preserve"> </w:t>
      </w:r>
      <w:r>
        <w:t>аттестации.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7"/>
        </w:numPr>
        <w:tabs>
          <w:tab w:val="left" w:pos="1301"/>
        </w:tabs>
        <w:ind w:right="1145" w:firstLine="0"/>
        <w:rPr>
          <w:sz w:val="24"/>
        </w:rPr>
      </w:pPr>
      <w:r>
        <w:rPr>
          <w:sz w:val="24"/>
        </w:rPr>
        <w:t>Письменные работы и протоколы устных ответов учеников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 хранятся в делах образовательной организации 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7"/>
        </w:numPr>
        <w:tabs>
          <w:tab w:val="left" w:pos="1301"/>
        </w:tabs>
        <w:ind w:right="1076" w:firstLine="0"/>
        <w:rPr>
          <w:sz w:val="24"/>
        </w:rPr>
      </w:pPr>
      <w:r>
        <w:rPr>
          <w:sz w:val="24"/>
        </w:rPr>
        <w:t>Отметка обучающегося за четверть или полугодие, как правило,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 среднюю арифметическую (округленную по законам математики)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контрольных, лабораторных, практических и самостоятельных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 отметок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7"/>
        </w:numPr>
        <w:tabs>
          <w:tab w:val="left" w:pos="1301"/>
        </w:tabs>
        <w:ind w:right="989" w:firstLine="0"/>
        <w:rPr>
          <w:sz w:val="24"/>
        </w:rPr>
      </w:pPr>
      <w:r>
        <w:rPr>
          <w:sz w:val="24"/>
        </w:rPr>
        <w:t>Четвертные (полугодовые), годовые отметки выставляются за три дня 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 или начала аттестационного периода. Классные руководители 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 решение педагогического совета гимназии о переводе учащегося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 до сведения обучающихся и их родителей, а в случае неудовлетворительных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учебного года или экзаменов – в письменном виде под подпись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6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Ведение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документации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учителем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6"/>
        </w:numPr>
        <w:tabs>
          <w:tab w:val="left" w:pos="1301"/>
        </w:tabs>
        <w:ind w:right="1360" w:firstLine="0"/>
        <w:rPr>
          <w:sz w:val="24"/>
        </w:rPr>
      </w:pPr>
      <w:r>
        <w:rPr>
          <w:sz w:val="24"/>
        </w:rPr>
        <w:t>Учитель по каждому предмету составляет рабочую программу и календарно-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</w:p>
    <w:p w:rsidR="00C50CD8" w:rsidRDefault="006B70CC">
      <w:pPr>
        <w:pStyle w:val="a3"/>
        <w:ind w:left="700"/>
      </w:pPr>
      <w:r>
        <w:t>педагогической</w:t>
      </w:r>
      <w:r>
        <w:rPr>
          <w:spacing w:val="-9"/>
        </w:rPr>
        <w:t xml:space="preserve"> </w:t>
      </w:r>
      <w:r>
        <w:t>деятельности.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6"/>
        </w:numPr>
        <w:tabs>
          <w:tab w:val="left" w:pos="1301"/>
        </w:tabs>
        <w:spacing w:before="1"/>
        <w:ind w:right="1160" w:firstLine="0"/>
        <w:rPr>
          <w:sz w:val="24"/>
        </w:rPr>
      </w:pPr>
      <w:r>
        <w:rPr>
          <w:sz w:val="24"/>
        </w:rPr>
        <w:t>Классный и электронный журналы являются главными документами учителя 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заполняются ежедневно в соответствии с рабочей программой и календарно-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планированием.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6"/>
        </w:numPr>
        <w:tabs>
          <w:tab w:val="left" w:pos="1301"/>
        </w:tabs>
        <w:ind w:right="1062" w:firstLine="0"/>
        <w:rPr>
          <w:sz w:val="24"/>
        </w:rPr>
      </w:pPr>
      <w:r>
        <w:rPr>
          <w:sz w:val="24"/>
        </w:rPr>
        <w:t>Все виды контрольно-оценочных работ по учебным предметам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следующим образом: сначала оценивается выполнение всех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определяется сумма баллов, набранная обучающимися по всем заданиям,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8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2"/>
        </w:rPr>
        <w:t>Ведение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>документации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1"/>
        </w:rPr>
        <w:t>обучающимися</w:t>
      </w:r>
    </w:p>
    <w:p w:rsidR="00C50CD8" w:rsidRDefault="00C50CD8">
      <w:pPr>
        <w:pStyle w:val="a3"/>
        <w:spacing w:before="4"/>
        <w:rPr>
          <w:b/>
        </w:rPr>
      </w:pPr>
    </w:p>
    <w:p w:rsidR="00C50CD8" w:rsidRDefault="006B70CC">
      <w:pPr>
        <w:pStyle w:val="a4"/>
        <w:numPr>
          <w:ilvl w:val="2"/>
          <w:numId w:val="5"/>
        </w:numPr>
        <w:tabs>
          <w:tab w:val="left" w:pos="1301"/>
        </w:tabs>
        <w:ind w:right="1188" w:firstLine="0"/>
        <w:jc w:val="both"/>
        <w:rPr>
          <w:sz w:val="24"/>
        </w:rPr>
      </w:pPr>
      <w:r>
        <w:rPr>
          <w:sz w:val="24"/>
        </w:rPr>
        <w:t>Для тренировочных работ, для предъявления работ на оценку, для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домашнего задания используется рабочая тетрадь. Учитель регулярно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тетради.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5"/>
        </w:numPr>
        <w:tabs>
          <w:tab w:val="left" w:pos="1301"/>
        </w:tabs>
        <w:ind w:right="1047" w:firstLine="0"/>
        <w:rPr>
          <w:sz w:val="24"/>
        </w:rPr>
      </w:pPr>
      <w:proofErr w:type="gramStart"/>
      <w:r>
        <w:rPr>
          <w:sz w:val="24"/>
        </w:rPr>
        <w:t>Портфолио</w:t>
      </w:r>
      <w:proofErr w:type="gramEnd"/>
      <w:r>
        <w:rPr>
          <w:sz w:val="24"/>
        </w:rPr>
        <w:t xml:space="preserve"> обучающихся является формой фиксирования, накопления 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достижений школьника. Пополняет «Портфолио» и оценивает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обучающийся.</w:t>
      </w:r>
    </w:p>
    <w:p w:rsidR="00C50CD8" w:rsidRDefault="00C50CD8">
      <w:pPr>
        <w:rPr>
          <w:sz w:val="24"/>
        </w:rPr>
        <w:sectPr w:rsidR="00C50CD8">
          <w:pgSz w:w="11910" w:h="16840"/>
          <w:pgMar w:top="1360" w:right="560" w:bottom="280" w:left="740" w:header="720" w:footer="720" w:gutter="0"/>
          <w:cols w:space="720"/>
        </w:sect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spacing w:before="120"/>
        <w:ind w:left="1180" w:hanging="481"/>
        <w:rPr>
          <w:color w:val="242424"/>
        </w:rPr>
      </w:pPr>
      <w:r>
        <w:rPr>
          <w:color w:val="242424"/>
          <w:spacing w:val="-2"/>
        </w:rPr>
        <w:lastRenderedPageBreak/>
        <w:t>Ведение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документации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администрацией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Школы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4"/>
        </w:numPr>
        <w:tabs>
          <w:tab w:val="left" w:pos="1301"/>
        </w:tabs>
        <w:spacing w:before="1"/>
        <w:ind w:right="1600" w:firstLine="0"/>
        <w:rPr>
          <w:sz w:val="24"/>
        </w:rPr>
      </w:pPr>
      <w:r>
        <w:rPr>
          <w:sz w:val="24"/>
        </w:rPr>
        <w:t>В своей деятельности администрация гимназии использует все 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 учителей, обучающихся и психолого-педагогической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для создания целостной картины реализации и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гимназии.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2"/>
          <w:numId w:val="4"/>
        </w:numPr>
        <w:tabs>
          <w:tab w:val="left" w:pos="1301"/>
        </w:tabs>
        <w:ind w:right="1810" w:firstLine="0"/>
        <w:rPr>
          <w:sz w:val="24"/>
        </w:rPr>
      </w:pPr>
      <w:r>
        <w:rPr>
          <w:sz w:val="24"/>
        </w:rPr>
        <w:t>Все материалы, получаемые от участников образовательных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заместитель директора гимназии классифицирует по классам,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4"/>
        </w:numPr>
        <w:tabs>
          <w:tab w:val="left" w:pos="1301"/>
        </w:tabs>
        <w:ind w:right="1554" w:firstLine="0"/>
        <w:rPr>
          <w:sz w:val="24"/>
        </w:rPr>
      </w:pPr>
      <w:r>
        <w:rPr>
          <w:sz w:val="24"/>
        </w:rPr>
        <w:t>По итогам года на основе получаемых материалов от учителей заместитель</w:t>
      </w:r>
      <w:r>
        <w:rPr>
          <w:spacing w:val="-5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C50CD8" w:rsidRDefault="006B70CC">
      <w:pPr>
        <w:pStyle w:val="a3"/>
        <w:ind w:left="700"/>
      </w:pPr>
      <w:r>
        <w:t>педагогического</w:t>
      </w:r>
      <w:r>
        <w:rPr>
          <w:spacing w:val="-5"/>
        </w:rPr>
        <w:t xml:space="preserve"> </w:t>
      </w:r>
      <w:r>
        <w:t>коллектива.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9"/>
        <w:rPr>
          <w:sz w:val="22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</w:pPr>
      <w:r>
        <w:rPr>
          <w:color w:val="242424"/>
          <w:spacing w:val="-1"/>
        </w:rPr>
        <w:t>Права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и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обязанности</w:t>
      </w:r>
      <w:r>
        <w:rPr>
          <w:color w:val="242424"/>
          <w:spacing w:val="-17"/>
        </w:rPr>
        <w:t xml:space="preserve"> </w:t>
      </w:r>
      <w:r>
        <w:rPr>
          <w:color w:val="242424"/>
          <w:spacing w:val="-1"/>
        </w:rPr>
        <w:t>участников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образовательных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отношений</w:t>
      </w:r>
    </w:p>
    <w:p w:rsidR="00C50CD8" w:rsidRDefault="00C50CD8">
      <w:pPr>
        <w:pStyle w:val="a3"/>
        <w:rPr>
          <w:b/>
          <w:sz w:val="30"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81"/>
        </w:tabs>
        <w:spacing w:before="212"/>
        <w:ind w:left="1180" w:hanging="481"/>
        <w:rPr>
          <w:b/>
          <w:color w:val="242424"/>
          <w:sz w:val="28"/>
        </w:rPr>
      </w:pPr>
      <w:r>
        <w:rPr>
          <w:b/>
          <w:color w:val="242424"/>
          <w:spacing w:val="-1"/>
          <w:sz w:val="28"/>
        </w:rPr>
        <w:t>Права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и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обязанности</w:t>
      </w:r>
      <w:r>
        <w:rPr>
          <w:b/>
          <w:color w:val="242424"/>
          <w:spacing w:val="-16"/>
          <w:sz w:val="28"/>
        </w:rPr>
        <w:t xml:space="preserve"> </w:t>
      </w:r>
      <w:r>
        <w:rPr>
          <w:b/>
          <w:color w:val="242424"/>
          <w:sz w:val="28"/>
        </w:rPr>
        <w:t>обучающихся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3"/>
        </w:numPr>
        <w:tabs>
          <w:tab w:val="left" w:pos="1301"/>
        </w:tabs>
        <w:ind w:hanging="601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 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right="1241" w:hanging="360"/>
        <w:rPr>
          <w:sz w:val="24"/>
        </w:rPr>
      </w:pPr>
      <w:r>
        <w:rPr>
          <w:sz w:val="24"/>
        </w:rPr>
        <w:t>оценку своего творчества и инициативы во всех сферах школьной жизни, так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же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как 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навыковой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стороны обучения;</w:t>
      </w: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 ее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ликвидацию.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2"/>
          <w:numId w:val="3"/>
        </w:numPr>
        <w:tabs>
          <w:tab w:val="left" w:pos="1301"/>
        </w:tabs>
        <w:ind w:hanging="601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spacing w:before="1"/>
        <w:ind w:left="1420" w:hanging="30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right="2250" w:hanging="360"/>
        <w:rPr>
          <w:sz w:val="24"/>
        </w:rPr>
      </w:pPr>
      <w:r>
        <w:rPr>
          <w:sz w:val="24"/>
        </w:rPr>
        <w:t>овладеть способами оценивания, принятыми на уровне 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50CD8" w:rsidRDefault="006B70CC">
      <w:pPr>
        <w:pStyle w:val="a4"/>
        <w:numPr>
          <w:ilvl w:val="3"/>
          <w:numId w:val="3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освоить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5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spacing w:before="1"/>
        <w:ind w:left="1180" w:hanging="481"/>
        <w:rPr>
          <w:color w:val="242424"/>
        </w:rPr>
      </w:pPr>
      <w:r>
        <w:rPr>
          <w:color w:val="242424"/>
        </w:rPr>
        <w:t>Права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8"/>
        </w:rPr>
        <w:t xml:space="preserve"> </w:t>
      </w:r>
      <w:r>
        <w:rPr>
          <w:color w:val="242424"/>
        </w:rPr>
        <w:t>обязанности</w:t>
      </w:r>
      <w:r>
        <w:rPr>
          <w:color w:val="242424"/>
          <w:spacing w:val="-17"/>
        </w:rPr>
        <w:t xml:space="preserve"> </w:t>
      </w:r>
      <w:r>
        <w:rPr>
          <w:color w:val="242424"/>
        </w:rPr>
        <w:t>учителя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2"/>
        </w:numPr>
        <w:tabs>
          <w:tab w:val="left" w:pos="1301"/>
        </w:tabs>
        <w:spacing w:before="1"/>
        <w:ind w:hanging="601"/>
        <w:rPr>
          <w:sz w:val="24"/>
        </w:rPr>
      </w:pP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C50CD8" w:rsidRDefault="00C50CD8">
      <w:pPr>
        <w:pStyle w:val="a3"/>
        <w:spacing w:before="4"/>
      </w:pP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 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 обучающихся;</w:t>
      </w: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right="1775" w:hanging="360"/>
        <w:rPr>
          <w:sz w:val="24"/>
        </w:rPr>
      </w:pPr>
      <w:r>
        <w:rPr>
          <w:sz w:val="24"/>
        </w:rPr>
        <w:t>оценивать работу обучающихся по их запросу и по своему усмотрению.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предшествовать оценке учителя;</w:t>
      </w: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right="1094" w:hanging="360"/>
        <w:rPr>
          <w:sz w:val="24"/>
        </w:rPr>
      </w:pPr>
      <w:r>
        <w:rPr>
          <w:sz w:val="24"/>
        </w:rPr>
        <w:t>оценивать обучающегося только относительно его собственных возможностей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достижений;</w:t>
      </w:r>
    </w:p>
    <w:p w:rsidR="00C50CD8" w:rsidRDefault="00C50CD8">
      <w:pPr>
        <w:rPr>
          <w:sz w:val="24"/>
        </w:rPr>
        <w:sectPr w:rsidR="00C50CD8">
          <w:pgSz w:w="11910" w:h="16840"/>
          <w:pgMar w:top="1580" w:right="560" w:bottom="280" w:left="740" w:header="720" w:footer="720" w:gutter="0"/>
          <w:cols w:space="720"/>
        </w:sectPr>
      </w:pP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spacing w:before="60"/>
        <w:ind w:right="1187" w:hanging="360"/>
        <w:rPr>
          <w:sz w:val="24"/>
        </w:rPr>
      </w:pPr>
      <w:r>
        <w:rPr>
          <w:sz w:val="24"/>
        </w:rPr>
        <w:lastRenderedPageBreak/>
        <w:t>оценивать деятельность обучающихся только после совместно выработанных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данной работы.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2"/>
          <w:numId w:val="2"/>
        </w:numPr>
        <w:tabs>
          <w:tab w:val="left" w:pos="1301"/>
        </w:tabs>
        <w:ind w:hanging="601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right="1574" w:hanging="36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навыковую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 во всех сферах школьной жизни с помощью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оценивания;</w:t>
      </w: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right="2080" w:hanging="360"/>
        <w:rPr>
          <w:sz w:val="24"/>
        </w:rPr>
      </w:pPr>
      <w:r>
        <w:rPr>
          <w:sz w:val="24"/>
        </w:rPr>
        <w:t>вести 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журналах;</w:t>
      </w:r>
    </w:p>
    <w:p w:rsidR="00C50CD8" w:rsidRDefault="006B70CC">
      <w:pPr>
        <w:pStyle w:val="a4"/>
        <w:numPr>
          <w:ilvl w:val="3"/>
          <w:numId w:val="2"/>
        </w:numPr>
        <w:tabs>
          <w:tab w:val="left" w:pos="1420"/>
          <w:tab w:val="left" w:pos="1421"/>
        </w:tabs>
        <w:ind w:right="1513" w:hanging="360"/>
        <w:rPr>
          <w:sz w:val="24"/>
        </w:rPr>
      </w:pPr>
      <w:r>
        <w:rPr>
          <w:sz w:val="24"/>
        </w:rPr>
        <w:t>доводить до сведения родителей (законных представителей) достижения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 (полугодие)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C50CD8" w:rsidRDefault="00C50CD8">
      <w:pPr>
        <w:pStyle w:val="a3"/>
        <w:rPr>
          <w:sz w:val="26"/>
        </w:rPr>
      </w:pPr>
    </w:p>
    <w:p w:rsidR="00C50CD8" w:rsidRDefault="00C50CD8">
      <w:pPr>
        <w:pStyle w:val="a3"/>
        <w:spacing w:before="9"/>
        <w:rPr>
          <w:sz w:val="22"/>
        </w:rPr>
      </w:pPr>
    </w:p>
    <w:p w:rsidR="00C50CD8" w:rsidRDefault="006B70CC">
      <w:pPr>
        <w:pStyle w:val="1"/>
        <w:numPr>
          <w:ilvl w:val="1"/>
          <w:numId w:val="20"/>
        </w:numPr>
        <w:tabs>
          <w:tab w:val="left" w:pos="1181"/>
        </w:tabs>
        <w:ind w:left="1180" w:hanging="481"/>
        <w:rPr>
          <w:color w:val="242424"/>
        </w:rPr>
      </w:pPr>
      <w:r>
        <w:rPr>
          <w:color w:val="242424"/>
          <w:spacing w:val="-1"/>
        </w:rPr>
        <w:t>Права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8"/>
        </w:rPr>
        <w:t xml:space="preserve"> </w:t>
      </w:r>
      <w:r>
        <w:rPr>
          <w:color w:val="242424"/>
        </w:rPr>
        <w:t>обязанности</w:t>
      </w:r>
      <w:r>
        <w:rPr>
          <w:color w:val="242424"/>
          <w:spacing w:val="-17"/>
        </w:rPr>
        <w:t xml:space="preserve"> </w:t>
      </w:r>
      <w:r>
        <w:rPr>
          <w:color w:val="242424"/>
        </w:rPr>
        <w:t>родителей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2"/>
          <w:numId w:val="1"/>
        </w:numPr>
        <w:tabs>
          <w:tab w:val="left" w:pos="1301"/>
        </w:tabs>
        <w:spacing w:before="1"/>
        <w:ind w:hanging="601"/>
        <w:rPr>
          <w:sz w:val="24"/>
        </w:rPr>
      </w:pPr>
      <w:r>
        <w:rPr>
          <w:sz w:val="24"/>
        </w:rPr>
        <w:t>Родитель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C50CD8" w:rsidRDefault="00C50CD8">
      <w:pPr>
        <w:pStyle w:val="a3"/>
        <w:spacing w:before="2"/>
      </w:pPr>
    </w:p>
    <w:p w:rsidR="00C50CD8" w:rsidRDefault="006B70CC">
      <w:pPr>
        <w:pStyle w:val="a4"/>
        <w:numPr>
          <w:ilvl w:val="3"/>
          <w:numId w:val="1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гимназии;</w:t>
      </w:r>
    </w:p>
    <w:p w:rsidR="00C50CD8" w:rsidRDefault="006B70CC">
      <w:pPr>
        <w:pStyle w:val="a4"/>
        <w:numPr>
          <w:ilvl w:val="3"/>
          <w:numId w:val="1"/>
        </w:numPr>
        <w:tabs>
          <w:tab w:val="left" w:pos="1420"/>
          <w:tab w:val="left" w:pos="1421"/>
        </w:tabs>
        <w:ind w:right="1623" w:hanging="36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C50CD8" w:rsidRDefault="006B70CC">
      <w:pPr>
        <w:pStyle w:val="a4"/>
        <w:numPr>
          <w:ilvl w:val="3"/>
          <w:numId w:val="1"/>
        </w:numPr>
        <w:tabs>
          <w:tab w:val="left" w:pos="1420"/>
          <w:tab w:val="left" w:pos="1421"/>
        </w:tabs>
        <w:ind w:right="1202" w:hanging="360"/>
        <w:rPr>
          <w:sz w:val="24"/>
        </w:rPr>
      </w:pPr>
      <w:r>
        <w:rPr>
          <w:sz w:val="24"/>
        </w:rPr>
        <w:t>на индивидуальные консультации с учителем по поводу проблем,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преодоления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C50CD8" w:rsidRDefault="00C50CD8">
      <w:pPr>
        <w:pStyle w:val="a3"/>
        <w:spacing w:before="5"/>
      </w:pPr>
    </w:p>
    <w:p w:rsidR="00C50CD8" w:rsidRDefault="006B70CC">
      <w:pPr>
        <w:pStyle w:val="a4"/>
        <w:numPr>
          <w:ilvl w:val="2"/>
          <w:numId w:val="1"/>
        </w:numPr>
        <w:tabs>
          <w:tab w:val="left" w:pos="1301"/>
        </w:tabs>
        <w:ind w:hanging="601"/>
        <w:rPr>
          <w:sz w:val="24"/>
        </w:rPr>
      </w:pPr>
      <w:r>
        <w:rPr>
          <w:sz w:val="24"/>
        </w:rPr>
        <w:t>Родитель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C50CD8" w:rsidRDefault="00C50CD8">
      <w:pPr>
        <w:pStyle w:val="a3"/>
        <w:spacing w:before="3"/>
      </w:pPr>
    </w:p>
    <w:p w:rsidR="00C50CD8" w:rsidRDefault="006B70CC">
      <w:pPr>
        <w:pStyle w:val="a4"/>
        <w:numPr>
          <w:ilvl w:val="3"/>
          <w:numId w:val="1"/>
        </w:numPr>
        <w:tabs>
          <w:tab w:val="left" w:pos="1420"/>
          <w:tab w:val="left" w:pos="1421"/>
        </w:tabs>
        <w:ind w:left="1420" w:hanging="30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Положения;</w:t>
      </w:r>
    </w:p>
    <w:p w:rsidR="00C50CD8" w:rsidRDefault="006B70CC">
      <w:pPr>
        <w:pStyle w:val="a4"/>
        <w:numPr>
          <w:ilvl w:val="3"/>
          <w:numId w:val="1"/>
        </w:numPr>
        <w:tabs>
          <w:tab w:val="left" w:pos="1420"/>
          <w:tab w:val="left" w:pos="1421"/>
        </w:tabs>
        <w:ind w:right="1643" w:hanging="360"/>
        <w:rPr>
          <w:sz w:val="24"/>
        </w:rPr>
      </w:pPr>
      <w:r>
        <w:rPr>
          <w:sz w:val="24"/>
        </w:rPr>
        <w:t>информировать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 сталкивается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C50CD8" w:rsidRDefault="006B70CC">
      <w:pPr>
        <w:pStyle w:val="a4"/>
        <w:numPr>
          <w:ilvl w:val="3"/>
          <w:numId w:val="1"/>
        </w:numPr>
        <w:tabs>
          <w:tab w:val="left" w:pos="1420"/>
          <w:tab w:val="left" w:pos="1421"/>
        </w:tabs>
        <w:ind w:right="1360" w:hanging="360"/>
        <w:rPr>
          <w:sz w:val="28"/>
        </w:rPr>
      </w:pPr>
      <w:r>
        <w:rPr>
          <w:sz w:val="24"/>
        </w:rPr>
        <w:t>посещать родительские собрания, на которых идет просветительская работа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 помощи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0"/>
          <w:sz w:val="24"/>
        </w:rPr>
        <w:t xml:space="preserve"> </w:t>
      </w:r>
      <w:r>
        <w:rPr>
          <w:sz w:val="28"/>
        </w:rPr>
        <w:t>детей.</w:t>
      </w:r>
    </w:p>
    <w:p w:rsidR="00C50CD8" w:rsidRDefault="00C50CD8">
      <w:pPr>
        <w:pStyle w:val="a3"/>
        <w:rPr>
          <w:sz w:val="30"/>
        </w:rPr>
      </w:pPr>
    </w:p>
    <w:p w:rsidR="00C50CD8" w:rsidRDefault="006B70CC">
      <w:pPr>
        <w:pStyle w:val="1"/>
        <w:numPr>
          <w:ilvl w:val="0"/>
          <w:numId w:val="20"/>
        </w:numPr>
        <w:tabs>
          <w:tab w:val="left" w:pos="974"/>
        </w:tabs>
        <w:spacing w:before="215"/>
      </w:pPr>
      <w:r>
        <w:rPr>
          <w:color w:val="242424"/>
          <w:spacing w:val="-2"/>
        </w:rPr>
        <w:t>Ответственность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1"/>
        </w:rPr>
        <w:t>сторон</w:t>
      </w:r>
    </w:p>
    <w:p w:rsidR="00C50CD8" w:rsidRDefault="00C50CD8">
      <w:pPr>
        <w:pStyle w:val="a3"/>
        <w:spacing w:before="3"/>
        <w:rPr>
          <w:b/>
        </w:rPr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937" w:firstLine="0"/>
        <w:rPr>
          <w:sz w:val="24"/>
        </w:rPr>
      </w:pPr>
      <w:r>
        <w:rPr>
          <w:sz w:val="24"/>
        </w:rPr>
        <w:t>Несоблюдение субъектами образовательного процесса отдельных пунктов 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гимназии:</w:t>
      </w:r>
    </w:p>
    <w:p w:rsidR="00C50CD8" w:rsidRDefault="006B70CC">
      <w:pPr>
        <w:pStyle w:val="a3"/>
        <w:ind w:left="700" w:right="2077"/>
      </w:pPr>
      <w:r>
        <w:t>формирование основы умения учиться (становление контрольно-оценочной</w:t>
      </w:r>
      <w:r>
        <w:rPr>
          <w:spacing w:val="-57"/>
        </w:rPr>
        <w:t xml:space="preserve"> </w:t>
      </w:r>
      <w:r>
        <w:t>самостоятельности) у</w:t>
      </w:r>
      <w:r>
        <w:rPr>
          <w:spacing w:val="-5"/>
        </w:rPr>
        <w:t xml:space="preserve"> </w:t>
      </w:r>
      <w:r>
        <w:t>обучающихся.</w:t>
      </w:r>
    </w:p>
    <w:p w:rsidR="00C50CD8" w:rsidRDefault="00C50CD8">
      <w:pPr>
        <w:pStyle w:val="a3"/>
        <w:spacing w:before="6"/>
      </w:pPr>
    </w:p>
    <w:p w:rsidR="00C50CD8" w:rsidRDefault="006B70CC">
      <w:pPr>
        <w:pStyle w:val="a4"/>
        <w:numPr>
          <w:ilvl w:val="1"/>
          <w:numId w:val="20"/>
        </w:numPr>
        <w:tabs>
          <w:tab w:val="left" w:pos="1121"/>
        </w:tabs>
        <w:ind w:right="1704" w:firstLine="0"/>
        <w:rPr>
          <w:sz w:val="24"/>
        </w:rPr>
      </w:pPr>
      <w:r>
        <w:rPr>
          <w:sz w:val="24"/>
        </w:rPr>
        <w:t>При нарушении основных принципов системы оценивания одной из сторон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</w:p>
    <w:p w:rsidR="00C50CD8" w:rsidRDefault="006B70CC">
      <w:pPr>
        <w:pStyle w:val="a3"/>
        <w:ind w:left="700" w:right="976"/>
      </w:pPr>
      <w:r>
        <w:t>администрации</w:t>
      </w:r>
      <w:r>
        <w:rPr>
          <w:spacing w:val="-3"/>
        </w:rPr>
        <w:t xml:space="preserve"> </w:t>
      </w:r>
      <w:r>
        <w:t>гимназии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уставом</w:t>
      </w:r>
      <w:r>
        <w:rPr>
          <w:spacing w:val="-3"/>
        </w:rPr>
        <w:t xml:space="preserve"> </w:t>
      </w:r>
      <w:proofErr w:type="gramStart"/>
      <w:r>
        <w:t xml:space="preserve">гимназии </w:t>
      </w:r>
      <w:r>
        <w:rPr>
          <w:spacing w:val="-57"/>
        </w:rPr>
        <w:t xml:space="preserve"> </w:t>
      </w:r>
      <w:r>
        <w:t>порядке</w:t>
      </w:r>
      <w:proofErr w:type="gramEnd"/>
      <w:r>
        <w:t>.</w:t>
      </w:r>
    </w:p>
    <w:sectPr w:rsidR="00C50CD8">
      <w:pgSz w:w="11910" w:h="16840"/>
      <w:pgMar w:top="1360" w:right="5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6F72"/>
    <w:multiLevelType w:val="multilevel"/>
    <w:tmpl w:val="D556FD56"/>
    <w:lvl w:ilvl="0">
      <w:start w:val="4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0DC331DA"/>
    <w:multiLevelType w:val="multilevel"/>
    <w:tmpl w:val="4F3E8980"/>
    <w:lvl w:ilvl="0">
      <w:start w:val="3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13C06282"/>
    <w:multiLevelType w:val="multilevel"/>
    <w:tmpl w:val="8FFE6CB2"/>
    <w:lvl w:ilvl="0">
      <w:start w:val="2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19D12628"/>
    <w:multiLevelType w:val="multilevel"/>
    <w:tmpl w:val="539A9FEA"/>
    <w:lvl w:ilvl="0">
      <w:start w:val="5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1A8E60F0"/>
    <w:multiLevelType w:val="multilevel"/>
    <w:tmpl w:val="7F44C1EA"/>
    <w:lvl w:ilvl="0">
      <w:start w:val="4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1E5D08B7"/>
    <w:multiLevelType w:val="multilevel"/>
    <w:tmpl w:val="ACF858E4"/>
    <w:lvl w:ilvl="0">
      <w:start w:val="4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23A949D4"/>
    <w:multiLevelType w:val="multilevel"/>
    <w:tmpl w:val="8328F5F2"/>
    <w:lvl w:ilvl="0">
      <w:start w:val="3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abstractNum w:abstractNumId="7" w15:restartNumberingAfterBreak="0">
    <w:nsid w:val="274F3D6C"/>
    <w:multiLevelType w:val="multilevel"/>
    <w:tmpl w:val="03AA0418"/>
    <w:lvl w:ilvl="0">
      <w:start w:val="5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28F86DE7"/>
    <w:multiLevelType w:val="multilevel"/>
    <w:tmpl w:val="7A8836DC"/>
    <w:lvl w:ilvl="0">
      <w:start w:val="5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abstractNum w:abstractNumId="9" w15:restartNumberingAfterBreak="0">
    <w:nsid w:val="37462AED"/>
    <w:multiLevelType w:val="multilevel"/>
    <w:tmpl w:val="F3861EEC"/>
    <w:lvl w:ilvl="0">
      <w:start w:val="4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0" w15:restartNumberingAfterBreak="0">
    <w:nsid w:val="3B4D2927"/>
    <w:multiLevelType w:val="multilevel"/>
    <w:tmpl w:val="CACEB6FE"/>
    <w:lvl w:ilvl="0">
      <w:start w:val="3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3B8D4D5C"/>
    <w:multiLevelType w:val="multilevel"/>
    <w:tmpl w:val="ADBEE07A"/>
    <w:lvl w:ilvl="0">
      <w:start w:val="5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abstractNum w:abstractNumId="12" w15:restartNumberingAfterBreak="0">
    <w:nsid w:val="3EE0696C"/>
    <w:multiLevelType w:val="multilevel"/>
    <w:tmpl w:val="55949398"/>
    <w:lvl w:ilvl="0">
      <w:start w:val="6"/>
      <w:numFmt w:val="decimal"/>
      <w:lvlText w:val="%1"/>
      <w:lvlJc w:val="left"/>
      <w:pPr>
        <w:ind w:left="130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43DB6BD2"/>
    <w:multiLevelType w:val="multilevel"/>
    <w:tmpl w:val="D4706198"/>
    <w:lvl w:ilvl="0">
      <w:start w:val="6"/>
      <w:numFmt w:val="decimal"/>
      <w:lvlText w:val="%1"/>
      <w:lvlJc w:val="left"/>
      <w:pPr>
        <w:ind w:left="130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522D5FA8"/>
    <w:multiLevelType w:val="multilevel"/>
    <w:tmpl w:val="A19A1A62"/>
    <w:lvl w:ilvl="0">
      <w:start w:val="1"/>
      <w:numFmt w:val="decimal"/>
      <w:lvlText w:val="%1."/>
      <w:lvlJc w:val="left"/>
      <w:pPr>
        <w:ind w:left="973" w:hanging="274"/>
        <w:jc w:val="left"/>
      </w:pPr>
      <w:rPr>
        <w:rFonts w:ascii="Times New Roman" w:eastAsia="Times New Roman" w:hAnsi="Times New Roman" w:cs="Times New Roman" w:hint="default"/>
        <w:b/>
        <w:bCs/>
        <w:color w:val="242424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480" w:hanging="4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4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4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532F7CEC"/>
    <w:multiLevelType w:val="multilevel"/>
    <w:tmpl w:val="7A9C3FE2"/>
    <w:lvl w:ilvl="0">
      <w:start w:val="3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6" w15:restartNumberingAfterBreak="0">
    <w:nsid w:val="53540786"/>
    <w:multiLevelType w:val="multilevel"/>
    <w:tmpl w:val="464EB338"/>
    <w:lvl w:ilvl="0">
      <w:start w:val="2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76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300"/>
      </w:pPr>
      <w:rPr>
        <w:rFonts w:hint="default"/>
        <w:lang w:val="ru-RU" w:eastAsia="en-US" w:bidi="ar-SA"/>
      </w:rPr>
    </w:lvl>
  </w:abstractNum>
  <w:abstractNum w:abstractNumId="17" w15:restartNumberingAfterBreak="0">
    <w:nsid w:val="73E30BDD"/>
    <w:multiLevelType w:val="multilevel"/>
    <w:tmpl w:val="204205A4"/>
    <w:lvl w:ilvl="0">
      <w:start w:val="6"/>
      <w:numFmt w:val="decimal"/>
      <w:lvlText w:val="%1"/>
      <w:lvlJc w:val="left"/>
      <w:pPr>
        <w:ind w:left="130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8" w15:restartNumberingAfterBreak="0">
    <w:nsid w:val="77F5418F"/>
    <w:multiLevelType w:val="multilevel"/>
    <w:tmpl w:val="A8A42F6E"/>
    <w:lvl w:ilvl="0">
      <w:start w:val="2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00"/>
      </w:pPr>
      <w:rPr>
        <w:rFonts w:hint="default"/>
        <w:lang w:val="ru-RU" w:eastAsia="en-US" w:bidi="ar-SA"/>
      </w:rPr>
    </w:lvl>
  </w:abstractNum>
  <w:abstractNum w:abstractNumId="19" w15:restartNumberingAfterBreak="0">
    <w:nsid w:val="7D8C4405"/>
    <w:multiLevelType w:val="multilevel"/>
    <w:tmpl w:val="ED5A338E"/>
    <w:lvl w:ilvl="0">
      <w:start w:val="2"/>
      <w:numFmt w:val="decimal"/>
      <w:lvlText w:val="%1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0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11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4"/>
  </w:num>
  <w:num w:numId="10">
    <w:abstractNumId w:val="5"/>
  </w:num>
  <w:num w:numId="11">
    <w:abstractNumId w:val="0"/>
  </w:num>
  <w:num w:numId="12">
    <w:abstractNumId w:val="1"/>
  </w:num>
  <w:num w:numId="13">
    <w:abstractNumId w:val="15"/>
  </w:num>
  <w:num w:numId="14">
    <w:abstractNumId w:val="10"/>
  </w:num>
  <w:num w:numId="15">
    <w:abstractNumId w:val="6"/>
  </w:num>
  <w:num w:numId="16">
    <w:abstractNumId w:val="19"/>
  </w:num>
  <w:num w:numId="17">
    <w:abstractNumId w:val="2"/>
  </w:num>
  <w:num w:numId="18">
    <w:abstractNumId w:val="16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0CD8"/>
    <w:rsid w:val="000E784F"/>
    <w:rsid w:val="006B70CC"/>
    <w:rsid w:val="00C5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26026"/>
  <w15:docId w15:val="{3F7D04E0-2107-493D-8E54-727049DB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0" w:hanging="4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00"/>
    </w:pPr>
  </w:style>
  <w:style w:type="paragraph" w:customStyle="1" w:styleId="TableParagraph">
    <w:name w:val="Table Paragraph"/>
    <w:basedOn w:val="a"/>
    <w:uiPriority w:val="1"/>
    <w:qFormat/>
    <w:pPr>
      <w:spacing w:before="59"/>
      <w:ind w:left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8404</Words>
  <Characters>47906</Characters>
  <Application>Microsoft Office Word</Application>
  <DocSecurity>0</DocSecurity>
  <Lines>399</Lines>
  <Paragraphs>112</Paragraphs>
  <ScaleCrop>false</ScaleCrop>
  <Company/>
  <LinksUpToDate>false</LinksUpToDate>
  <CharactersWithSpaces>56198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Lenovo</cp:lastModifiedBy>
  <cp:revision>5</cp:revision>
  <dcterms:created xsi:type="dcterms:W3CDTF">2024-01-17T13:33:00Z</dcterms:created>
  <dcterms:modified xsi:type="dcterms:W3CDTF">2024-01-17T18:13:00Z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2024-01-17T00:00:00Z</vt:filetime>
  </property>
</Properties>
</file>